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Ростехнадзора</w:t>
      </w:r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FE2674">
        <w:rPr>
          <w:b/>
          <w:sz w:val="28"/>
          <w:szCs w:val="28"/>
        </w:rPr>
        <w:t>август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:rsidR="00B408A7" w:rsidRPr="000C0992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FE7A33" w:rsidRPr="006E33E5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6E33E5">
        <w:rPr>
          <w:sz w:val="28"/>
          <w:szCs w:val="28"/>
        </w:rPr>
        <w:t>Обстоятельства несчастн</w:t>
      </w:r>
      <w:r w:rsidR="0086530F" w:rsidRPr="006E33E5">
        <w:rPr>
          <w:sz w:val="28"/>
          <w:szCs w:val="28"/>
        </w:rPr>
        <w:t xml:space="preserve">ых случаев </w:t>
      </w:r>
      <w:r w:rsidR="006E7429" w:rsidRPr="006E33E5">
        <w:rPr>
          <w:sz w:val="28"/>
          <w:szCs w:val="28"/>
        </w:rPr>
        <w:t>со смертельным исходом,</w:t>
      </w:r>
      <w:r w:rsidR="001E5B9F" w:rsidRPr="006E33E5">
        <w:rPr>
          <w:sz w:val="28"/>
          <w:szCs w:val="28"/>
        </w:rPr>
        <w:t xml:space="preserve"> </w:t>
      </w:r>
      <w:r w:rsidR="00FE7A33" w:rsidRPr="006E33E5">
        <w:rPr>
          <w:sz w:val="28"/>
          <w:szCs w:val="28"/>
        </w:rPr>
        <w:t xml:space="preserve">произошедших </w:t>
      </w:r>
      <w:r w:rsidR="00790765" w:rsidRPr="006E33E5">
        <w:rPr>
          <w:sz w:val="28"/>
          <w:szCs w:val="28"/>
        </w:rPr>
        <w:t xml:space="preserve">за </w:t>
      </w:r>
      <w:r w:rsidR="004133E7" w:rsidRPr="006E33E5">
        <w:rPr>
          <w:sz w:val="28"/>
          <w:szCs w:val="28"/>
        </w:rPr>
        <w:t>отчётный период</w:t>
      </w:r>
      <w:r w:rsidR="00FE7A33" w:rsidRPr="006E33E5">
        <w:rPr>
          <w:sz w:val="28"/>
          <w:szCs w:val="28"/>
        </w:rPr>
        <w:t xml:space="preserve"> </w:t>
      </w:r>
    </w:p>
    <w:p w:rsidR="00080CF6" w:rsidRPr="006E33E5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6E33E5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</w:rPr>
        <w:t xml:space="preserve">В </w:t>
      </w:r>
      <w:r w:rsidR="00814301" w:rsidRPr="006E33E5">
        <w:rPr>
          <w:sz w:val="28"/>
          <w:szCs w:val="28"/>
        </w:rPr>
        <w:t>августе</w:t>
      </w:r>
      <w:r w:rsidRPr="006E33E5">
        <w:rPr>
          <w:sz w:val="28"/>
          <w:szCs w:val="28"/>
        </w:rPr>
        <w:t xml:space="preserve"> 2024 г. зарегистрировано </w:t>
      </w:r>
      <w:r w:rsidR="00654E80" w:rsidRPr="006E33E5">
        <w:rPr>
          <w:sz w:val="28"/>
          <w:szCs w:val="28"/>
        </w:rPr>
        <w:t>5</w:t>
      </w:r>
      <w:r w:rsidRPr="006E33E5">
        <w:rPr>
          <w:sz w:val="28"/>
          <w:szCs w:val="28"/>
        </w:rPr>
        <w:t xml:space="preserve"> несчастных случа</w:t>
      </w:r>
      <w:r w:rsidR="0032433A" w:rsidRPr="006E33E5">
        <w:rPr>
          <w:sz w:val="28"/>
          <w:szCs w:val="28"/>
        </w:rPr>
        <w:t>ев</w:t>
      </w:r>
      <w:r w:rsidRPr="006E33E5">
        <w:rPr>
          <w:sz w:val="28"/>
          <w:szCs w:val="28"/>
        </w:rPr>
        <w:t>.</w:t>
      </w:r>
    </w:p>
    <w:p w:rsidR="00805C87" w:rsidRPr="006E33E5" w:rsidRDefault="00C3265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6E33E5">
        <w:rPr>
          <w:b/>
          <w:sz w:val="28"/>
          <w:szCs w:val="28"/>
        </w:rPr>
        <w:t>.1</w:t>
      </w:r>
      <w:r w:rsidR="00805C87" w:rsidRPr="006E33E5">
        <w:rPr>
          <w:sz w:val="28"/>
          <w:szCs w:val="28"/>
        </w:rPr>
        <w:t xml:space="preserve"> Несчастный случай со смертельным исходом произошёл </w:t>
      </w:r>
      <w:r w:rsidR="00814301" w:rsidRPr="006E33E5">
        <w:rPr>
          <w:sz w:val="28"/>
          <w:szCs w:val="28"/>
        </w:rPr>
        <w:t>4</w:t>
      </w:r>
      <w:r w:rsidR="007315E9"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>августа</w:t>
      </w:r>
      <w:r w:rsidR="00805C87" w:rsidRPr="006E33E5">
        <w:rPr>
          <w:sz w:val="28"/>
          <w:szCs w:val="28"/>
        </w:rPr>
        <w:t xml:space="preserve"> </w:t>
      </w:r>
      <w:r w:rsidR="00805C87" w:rsidRPr="006E33E5">
        <w:rPr>
          <w:sz w:val="28"/>
          <w:szCs w:val="28"/>
        </w:rPr>
        <w:br/>
        <w:t xml:space="preserve">в </w:t>
      </w:r>
      <w:r w:rsidR="00814301" w:rsidRPr="006E33E5">
        <w:rPr>
          <w:sz w:val="28"/>
          <w:szCs w:val="28"/>
        </w:rPr>
        <w:t>филиале ПАО «</w:t>
      </w:r>
      <w:proofErr w:type="spellStart"/>
      <w:r w:rsidR="00814301" w:rsidRPr="006E33E5">
        <w:rPr>
          <w:sz w:val="28"/>
          <w:szCs w:val="28"/>
        </w:rPr>
        <w:t>Россети</w:t>
      </w:r>
      <w:proofErr w:type="spellEnd"/>
      <w:r w:rsidR="00814301" w:rsidRPr="006E33E5">
        <w:rPr>
          <w:sz w:val="28"/>
          <w:szCs w:val="28"/>
        </w:rPr>
        <w:t xml:space="preserve"> Юг» – «Волгоградэнерго</w:t>
      </w:r>
      <w:r w:rsidR="00654E80" w:rsidRPr="006E33E5">
        <w:rPr>
          <w:sz w:val="28"/>
          <w:szCs w:val="28"/>
        </w:rPr>
        <w:t>»</w:t>
      </w:r>
      <w:r w:rsidR="00805C87" w:rsidRPr="006E33E5">
        <w:rPr>
          <w:sz w:val="28"/>
          <w:szCs w:val="28"/>
        </w:rPr>
        <w:t xml:space="preserve">, </w:t>
      </w:r>
      <w:r w:rsidR="00814301" w:rsidRPr="006E33E5">
        <w:rPr>
          <w:sz w:val="28"/>
          <w:szCs w:val="28"/>
        </w:rPr>
        <w:t>Волгоградская</w:t>
      </w:r>
      <w:r w:rsidR="005F4512" w:rsidRPr="006E33E5">
        <w:rPr>
          <w:sz w:val="28"/>
          <w:szCs w:val="28"/>
        </w:rPr>
        <w:t xml:space="preserve"> область</w:t>
      </w:r>
      <w:r w:rsidR="00805C87" w:rsidRPr="006E33E5">
        <w:rPr>
          <w:sz w:val="28"/>
          <w:szCs w:val="28"/>
        </w:rPr>
        <w:t>.</w:t>
      </w:r>
    </w:p>
    <w:p w:rsidR="00C16EF3" w:rsidRPr="00214A7A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  <w:u w:val="double"/>
        </w:rPr>
        <w:t>Обстоятельства несчастного случая.</w:t>
      </w:r>
      <w:r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 xml:space="preserve">При осмотре КТП электромонтёр </w:t>
      </w:r>
      <w:r w:rsidR="00C16EF3" w:rsidRPr="006E33E5">
        <w:rPr>
          <w:sz w:val="28"/>
          <w:szCs w:val="28"/>
        </w:rPr>
        <w:br/>
      </w:r>
      <w:r w:rsidR="00814301" w:rsidRPr="006E33E5">
        <w:rPr>
          <w:sz w:val="28"/>
          <w:szCs w:val="28"/>
        </w:rPr>
        <w:t>по ремонту и обслуживанию электрооборудования 5 разряда (</w:t>
      </w:r>
      <w:r w:rsidR="00C16EF3" w:rsidRPr="006E33E5">
        <w:rPr>
          <w:sz w:val="28"/>
          <w:szCs w:val="28"/>
        </w:rPr>
        <w:t>1979 г.р.)</w:t>
      </w:r>
      <w:r w:rsidR="00814301" w:rsidRPr="006E33E5">
        <w:rPr>
          <w:sz w:val="28"/>
          <w:szCs w:val="28"/>
        </w:rPr>
        <w:t xml:space="preserve"> приблизился на недопустимое расстояние к токоведущим частям, находящимся </w:t>
      </w:r>
      <w:r w:rsidR="00814301" w:rsidRPr="00214A7A">
        <w:rPr>
          <w:sz w:val="28"/>
          <w:szCs w:val="28"/>
        </w:rPr>
        <w:t>под напряжением и был смертельно пораж</w:t>
      </w:r>
      <w:r w:rsidR="00C16EF3" w:rsidRPr="00214A7A">
        <w:rPr>
          <w:sz w:val="28"/>
          <w:szCs w:val="28"/>
        </w:rPr>
        <w:t>ё</w:t>
      </w:r>
      <w:r w:rsidR="00814301" w:rsidRPr="00214A7A">
        <w:rPr>
          <w:sz w:val="28"/>
          <w:szCs w:val="28"/>
        </w:rPr>
        <w:t>н электрическим током</w:t>
      </w:r>
      <w:r w:rsidR="00C16EF3" w:rsidRPr="00214A7A">
        <w:rPr>
          <w:sz w:val="28"/>
          <w:szCs w:val="28"/>
        </w:rPr>
        <w:t>.</w:t>
      </w:r>
    </w:p>
    <w:p w:rsidR="00357A7A" w:rsidRPr="00214A7A" w:rsidRDefault="00C32657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57A7A" w:rsidRPr="00214A7A">
        <w:rPr>
          <w:b/>
          <w:sz w:val="28"/>
          <w:szCs w:val="28"/>
        </w:rPr>
        <w:t>.2</w:t>
      </w:r>
      <w:r w:rsidR="00357A7A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C16EF3" w:rsidRPr="00214A7A">
        <w:rPr>
          <w:sz w:val="28"/>
          <w:szCs w:val="28"/>
        </w:rPr>
        <w:t>8 августа</w:t>
      </w:r>
      <w:r w:rsidR="00357A7A" w:rsidRPr="00214A7A">
        <w:rPr>
          <w:sz w:val="28"/>
          <w:szCs w:val="28"/>
        </w:rPr>
        <w:br/>
        <w:t xml:space="preserve">в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DF7363" w:rsidRPr="00214A7A">
        <w:rPr>
          <w:sz w:val="28"/>
          <w:szCs w:val="28"/>
        </w:rPr>
        <w:t>»</w:t>
      </w:r>
      <w:r w:rsidR="00357A7A"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Москва</w:t>
      </w:r>
      <w:r w:rsidR="00357A7A" w:rsidRPr="00214A7A">
        <w:rPr>
          <w:sz w:val="28"/>
          <w:szCs w:val="28"/>
        </w:rPr>
        <w:t>.</w:t>
      </w:r>
    </w:p>
    <w:p w:rsidR="00C16EF3" w:rsidRPr="00214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В 14:10 на ГТЭС «</w:t>
      </w:r>
      <w:proofErr w:type="spellStart"/>
      <w:r w:rsidR="00C16EF3" w:rsidRPr="00214A7A">
        <w:rPr>
          <w:sz w:val="28"/>
          <w:szCs w:val="28"/>
        </w:rPr>
        <w:t>Терешково</w:t>
      </w:r>
      <w:proofErr w:type="spellEnd"/>
      <w:r w:rsidR="00C16EF3" w:rsidRPr="00214A7A">
        <w:rPr>
          <w:sz w:val="28"/>
          <w:szCs w:val="28"/>
        </w:rPr>
        <w:t>» (ООО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C16EF3" w:rsidRPr="00214A7A">
        <w:rPr>
          <w:sz w:val="28"/>
          <w:szCs w:val="28"/>
        </w:rPr>
        <w:t xml:space="preserve">») при ревизии клемм в </w:t>
      </w:r>
      <w:proofErr w:type="spellStart"/>
      <w:r w:rsidR="00C16EF3" w:rsidRPr="00214A7A">
        <w:rPr>
          <w:sz w:val="28"/>
          <w:szCs w:val="28"/>
        </w:rPr>
        <w:t>клеммной</w:t>
      </w:r>
      <w:proofErr w:type="spellEnd"/>
      <w:r w:rsidR="00C16EF3" w:rsidRPr="00214A7A">
        <w:rPr>
          <w:sz w:val="28"/>
          <w:szCs w:val="28"/>
        </w:rPr>
        <w:t xml:space="preserve"> коробке питания подогревателя масла редуктора вентилятора вспомогательной градирни № 2А (ВВГ-2А) начальник смены электрического цеха (1979 г.р.) получил смертельный удар током. </w:t>
      </w:r>
    </w:p>
    <w:p w:rsidR="00805C87" w:rsidRPr="00214A7A" w:rsidRDefault="00C3265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214A7A">
        <w:rPr>
          <w:b/>
          <w:sz w:val="28"/>
          <w:szCs w:val="28"/>
        </w:rPr>
        <w:t>.</w:t>
      </w:r>
      <w:r w:rsidR="005F63C8" w:rsidRPr="00214A7A">
        <w:rPr>
          <w:b/>
          <w:sz w:val="28"/>
          <w:szCs w:val="28"/>
        </w:rPr>
        <w:t>3</w:t>
      </w:r>
      <w:r w:rsidR="00805C87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AC59A1" w:rsidRPr="00214A7A">
        <w:rPr>
          <w:sz w:val="28"/>
          <w:szCs w:val="28"/>
        </w:rPr>
        <w:t>2</w:t>
      </w:r>
      <w:r w:rsidR="00C16EF3" w:rsidRPr="00214A7A">
        <w:rPr>
          <w:sz w:val="28"/>
          <w:szCs w:val="28"/>
        </w:rPr>
        <w:t>1</w:t>
      </w:r>
      <w:r w:rsidR="00357A7A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августа</w:t>
      </w:r>
      <w:r w:rsidR="00805C87" w:rsidRPr="00214A7A">
        <w:rPr>
          <w:sz w:val="28"/>
          <w:szCs w:val="28"/>
        </w:rPr>
        <w:t xml:space="preserve"> </w:t>
      </w:r>
      <w:r w:rsidR="00805C87" w:rsidRPr="00214A7A">
        <w:rPr>
          <w:sz w:val="28"/>
          <w:szCs w:val="28"/>
        </w:rPr>
        <w:br/>
      </w:r>
      <w:r w:rsidR="005F4512" w:rsidRPr="00214A7A">
        <w:rPr>
          <w:sz w:val="28"/>
          <w:szCs w:val="28"/>
        </w:rPr>
        <w:t>в</w:t>
      </w:r>
      <w:r w:rsidR="00805C87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5F63C8" w:rsidRPr="00214A7A">
        <w:rPr>
          <w:sz w:val="28"/>
          <w:szCs w:val="28"/>
        </w:rPr>
        <w:t>»</w:t>
      </w:r>
      <w:r w:rsidR="005F4512"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Санкт-Петербург</w:t>
      </w:r>
      <w:r w:rsidR="00805C87" w:rsidRPr="00214A7A">
        <w:rPr>
          <w:sz w:val="28"/>
          <w:szCs w:val="28"/>
        </w:rPr>
        <w:t>.</w:t>
      </w:r>
    </w:p>
    <w:p w:rsidR="00C16EF3" w:rsidRPr="00214A7A" w:rsidRDefault="00805C87" w:rsidP="00AC59A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 xml:space="preserve">В 10:30 в соответствии с договором производились работы по наряду-допуску на </w:t>
      </w:r>
      <w:proofErr w:type="spellStart"/>
      <w:r w:rsidR="00C16EF3" w:rsidRPr="00214A7A">
        <w:rPr>
          <w:sz w:val="28"/>
          <w:szCs w:val="28"/>
        </w:rPr>
        <w:t>Красносельской</w:t>
      </w:r>
      <w:proofErr w:type="spellEnd"/>
      <w:r w:rsidR="00C16EF3" w:rsidRPr="00214A7A">
        <w:rPr>
          <w:sz w:val="28"/>
          <w:szCs w:val="28"/>
        </w:rPr>
        <w:t xml:space="preserve"> станции аэрации по техническому обслуживанию электрооборудования ГУП «Водоканал Санкт-Петербурга». При производстве работ в высоковольтной ячейке 6 </w:t>
      </w:r>
      <w:proofErr w:type="spellStart"/>
      <w:r w:rsidR="00C16EF3" w:rsidRPr="00214A7A">
        <w:rPr>
          <w:sz w:val="28"/>
          <w:szCs w:val="28"/>
        </w:rPr>
        <w:t>кВ</w:t>
      </w:r>
      <w:proofErr w:type="spellEnd"/>
      <w:r w:rsidR="00C16EF3" w:rsidRPr="00214A7A">
        <w:rPr>
          <w:sz w:val="28"/>
          <w:szCs w:val="28"/>
        </w:rPr>
        <w:t xml:space="preserve"> № 13 произошёл хлопок и вспышка. В результате чего инженер по обслуживанию систем релейной защиты и автоматики ООО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C16EF3" w:rsidRPr="00214A7A">
        <w:rPr>
          <w:sz w:val="28"/>
          <w:szCs w:val="28"/>
        </w:rPr>
        <w:t xml:space="preserve">» (1973 г.р.) получил </w:t>
      </w:r>
      <w:proofErr w:type="spellStart"/>
      <w:r w:rsidR="00C16EF3" w:rsidRPr="00214A7A">
        <w:rPr>
          <w:sz w:val="28"/>
          <w:szCs w:val="28"/>
        </w:rPr>
        <w:t>электротравму</w:t>
      </w:r>
      <w:proofErr w:type="spellEnd"/>
      <w:r w:rsidR="00C16EF3" w:rsidRPr="00214A7A">
        <w:rPr>
          <w:sz w:val="28"/>
          <w:szCs w:val="28"/>
        </w:rPr>
        <w:t xml:space="preserve"> и погиб. </w:t>
      </w:r>
    </w:p>
    <w:p w:rsidR="0045241B" w:rsidRPr="00214A7A" w:rsidRDefault="00C32657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41B" w:rsidRPr="00214A7A">
        <w:rPr>
          <w:b/>
          <w:sz w:val="28"/>
          <w:szCs w:val="28"/>
        </w:rPr>
        <w:t>.4</w:t>
      </w:r>
      <w:r w:rsidR="0045241B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5F63C8" w:rsidRPr="00214A7A">
        <w:rPr>
          <w:sz w:val="28"/>
          <w:szCs w:val="28"/>
        </w:rPr>
        <w:t>2</w:t>
      </w:r>
      <w:r w:rsidR="008B79AC" w:rsidRPr="00214A7A">
        <w:rPr>
          <w:sz w:val="28"/>
          <w:szCs w:val="28"/>
        </w:rPr>
        <w:t>6</w:t>
      </w:r>
      <w:r w:rsidR="005F63C8" w:rsidRPr="00214A7A">
        <w:rPr>
          <w:sz w:val="28"/>
          <w:szCs w:val="28"/>
        </w:rPr>
        <w:t xml:space="preserve"> </w:t>
      </w:r>
      <w:r w:rsidR="008B79AC" w:rsidRPr="00214A7A">
        <w:rPr>
          <w:sz w:val="28"/>
          <w:szCs w:val="28"/>
        </w:rPr>
        <w:t>августа</w:t>
      </w:r>
      <w:r w:rsidR="0045241B" w:rsidRPr="00214A7A">
        <w:rPr>
          <w:sz w:val="28"/>
          <w:szCs w:val="28"/>
        </w:rPr>
        <w:t xml:space="preserve"> </w:t>
      </w:r>
      <w:r w:rsidR="0045241B" w:rsidRPr="00214A7A">
        <w:rPr>
          <w:sz w:val="28"/>
          <w:szCs w:val="28"/>
        </w:rPr>
        <w:br/>
        <w:t xml:space="preserve">в </w:t>
      </w:r>
      <w:r w:rsidR="008B79AC" w:rsidRPr="00214A7A">
        <w:rPr>
          <w:sz w:val="28"/>
          <w:szCs w:val="28"/>
        </w:rPr>
        <w:t>АО «</w:t>
      </w:r>
      <w:proofErr w:type="spellStart"/>
      <w:r w:rsidR="008B79AC" w:rsidRPr="00214A7A">
        <w:rPr>
          <w:sz w:val="28"/>
          <w:szCs w:val="28"/>
        </w:rPr>
        <w:t>Электронприбор-Энерго</w:t>
      </w:r>
      <w:proofErr w:type="spellEnd"/>
      <w:r w:rsidR="008B79AC" w:rsidRPr="00214A7A">
        <w:rPr>
          <w:sz w:val="28"/>
          <w:szCs w:val="28"/>
        </w:rPr>
        <w:t>»</w:t>
      </w:r>
      <w:r w:rsidR="0045241B" w:rsidRPr="00214A7A">
        <w:rPr>
          <w:sz w:val="28"/>
          <w:szCs w:val="28"/>
        </w:rPr>
        <w:t xml:space="preserve">, </w:t>
      </w:r>
      <w:r w:rsidR="008B79AC" w:rsidRPr="00214A7A">
        <w:rPr>
          <w:sz w:val="28"/>
          <w:szCs w:val="28"/>
        </w:rPr>
        <w:t>Московская</w:t>
      </w:r>
      <w:r w:rsidR="00157734" w:rsidRPr="00214A7A">
        <w:rPr>
          <w:sz w:val="28"/>
          <w:szCs w:val="28"/>
        </w:rPr>
        <w:t xml:space="preserve"> область</w:t>
      </w:r>
      <w:r w:rsidR="0045241B" w:rsidRPr="00214A7A">
        <w:rPr>
          <w:sz w:val="28"/>
          <w:szCs w:val="28"/>
        </w:rPr>
        <w:t>.</w:t>
      </w:r>
    </w:p>
    <w:p w:rsidR="008B79AC" w:rsidRPr="00214A7A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Мастером службы электроснабжения (1970 г.р.) производились работы по </w:t>
      </w:r>
      <w:proofErr w:type="spellStart"/>
      <w:r w:rsidR="008B79AC" w:rsidRPr="00214A7A">
        <w:rPr>
          <w:sz w:val="28"/>
          <w:szCs w:val="28"/>
        </w:rPr>
        <w:t>фазировке</w:t>
      </w:r>
      <w:proofErr w:type="spellEnd"/>
      <w:r w:rsidR="008B79AC" w:rsidRPr="00214A7A">
        <w:rPr>
          <w:sz w:val="28"/>
          <w:szCs w:val="28"/>
        </w:rPr>
        <w:t xml:space="preserve"> кабельной линии </w:t>
      </w:r>
      <w:proofErr w:type="spellStart"/>
      <w:r w:rsidR="008B79AC" w:rsidRPr="00214A7A">
        <w:rPr>
          <w:sz w:val="28"/>
          <w:szCs w:val="28"/>
        </w:rPr>
        <w:t>фид</w:t>
      </w:r>
      <w:proofErr w:type="spellEnd"/>
      <w:r w:rsidR="008B79AC" w:rsidRPr="00214A7A">
        <w:rPr>
          <w:sz w:val="28"/>
          <w:szCs w:val="28"/>
        </w:rPr>
        <w:t xml:space="preserve">. 18а на ЗРУ </w:t>
      </w:r>
      <w:r w:rsidR="008B79AC" w:rsidRPr="00214A7A">
        <w:rPr>
          <w:sz w:val="28"/>
          <w:szCs w:val="28"/>
        </w:rPr>
        <w:lastRenderedPageBreak/>
        <w:t xml:space="preserve">10 </w:t>
      </w:r>
      <w:proofErr w:type="spellStart"/>
      <w:r w:rsidR="008B79AC" w:rsidRPr="00214A7A">
        <w:rPr>
          <w:sz w:val="28"/>
          <w:szCs w:val="28"/>
        </w:rPr>
        <w:t>кВ</w:t>
      </w:r>
      <w:proofErr w:type="spellEnd"/>
      <w:r w:rsidR="008B79AC" w:rsidRPr="00214A7A">
        <w:rPr>
          <w:sz w:val="28"/>
          <w:szCs w:val="28"/>
        </w:rPr>
        <w:t xml:space="preserve"> № 1, в ходе которых произошло короткое замыкание на шинах 10 </w:t>
      </w:r>
      <w:proofErr w:type="spellStart"/>
      <w:r w:rsidR="008B79AC" w:rsidRPr="00214A7A">
        <w:rPr>
          <w:sz w:val="28"/>
          <w:szCs w:val="28"/>
        </w:rPr>
        <w:t>кВ.</w:t>
      </w:r>
      <w:proofErr w:type="spellEnd"/>
      <w:r w:rsidR="008B79AC" w:rsidRPr="00214A7A">
        <w:rPr>
          <w:sz w:val="28"/>
          <w:szCs w:val="28"/>
        </w:rPr>
        <w:t xml:space="preserve"> Мастер погиб.</w:t>
      </w:r>
    </w:p>
    <w:p w:rsidR="003D19D1" w:rsidRPr="00214A7A" w:rsidRDefault="00C32657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D19D1" w:rsidRPr="00214A7A">
        <w:rPr>
          <w:b/>
          <w:sz w:val="28"/>
          <w:szCs w:val="28"/>
        </w:rPr>
        <w:t>.5</w:t>
      </w:r>
      <w:r w:rsidR="003D19D1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8B79AC" w:rsidRPr="00214A7A">
        <w:rPr>
          <w:sz w:val="28"/>
          <w:szCs w:val="28"/>
        </w:rPr>
        <w:t>26 августа</w:t>
      </w:r>
      <w:r w:rsidR="003D19D1" w:rsidRPr="00214A7A">
        <w:rPr>
          <w:sz w:val="28"/>
          <w:szCs w:val="28"/>
        </w:rPr>
        <w:br/>
        <w:t>в ООО «</w:t>
      </w:r>
      <w:r w:rsidR="008B79AC" w:rsidRPr="00214A7A">
        <w:rPr>
          <w:sz w:val="28"/>
          <w:szCs w:val="28"/>
        </w:rPr>
        <w:t>ЛУЧ</w:t>
      </w:r>
      <w:r w:rsidR="003D19D1" w:rsidRPr="00214A7A">
        <w:rPr>
          <w:sz w:val="28"/>
          <w:szCs w:val="28"/>
        </w:rPr>
        <w:t xml:space="preserve">», </w:t>
      </w:r>
      <w:r w:rsidR="008B79AC" w:rsidRPr="00214A7A">
        <w:rPr>
          <w:sz w:val="28"/>
          <w:szCs w:val="28"/>
        </w:rPr>
        <w:t>Курская</w:t>
      </w:r>
      <w:r w:rsidR="003D19D1" w:rsidRPr="00214A7A">
        <w:rPr>
          <w:sz w:val="28"/>
          <w:szCs w:val="28"/>
        </w:rPr>
        <w:t xml:space="preserve"> область.</w:t>
      </w:r>
    </w:p>
    <w:p w:rsidR="008B79AC" w:rsidRPr="00214A7A" w:rsidRDefault="003D19D1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При выполнении работ по изготовлению металлоконструкций для ограждения трансформатора произошло смертельное поражение </w:t>
      </w:r>
      <w:proofErr w:type="spellStart"/>
      <w:r w:rsidR="008B79AC" w:rsidRPr="00214A7A">
        <w:rPr>
          <w:sz w:val="28"/>
          <w:szCs w:val="28"/>
        </w:rPr>
        <w:t>электрогазосварщика</w:t>
      </w:r>
      <w:proofErr w:type="spellEnd"/>
      <w:r w:rsidR="008B79AC" w:rsidRPr="00214A7A">
        <w:rPr>
          <w:sz w:val="28"/>
          <w:szCs w:val="28"/>
        </w:rPr>
        <w:t xml:space="preserve"> (1990 г.р.) электрическим током.</w:t>
      </w:r>
    </w:p>
    <w:p w:rsidR="003D19D1" w:rsidRPr="00214A7A" w:rsidRDefault="003D19D1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214A7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214A7A">
        <w:rPr>
          <w:sz w:val="28"/>
          <w:szCs w:val="28"/>
        </w:rPr>
        <w:t>Уроки, извл</w:t>
      </w:r>
      <w:r w:rsidR="00D06100" w:rsidRPr="00214A7A">
        <w:rPr>
          <w:sz w:val="28"/>
          <w:szCs w:val="28"/>
        </w:rPr>
        <w:t xml:space="preserve">ечённые из несчастных случаев со смертельным </w:t>
      </w:r>
      <w:r w:rsidRPr="00214A7A">
        <w:rPr>
          <w:sz w:val="28"/>
          <w:szCs w:val="28"/>
        </w:rPr>
        <w:t>исходом</w:t>
      </w:r>
      <w:r w:rsidR="004F37BD" w:rsidRPr="00214A7A">
        <w:rPr>
          <w:sz w:val="28"/>
          <w:szCs w:val="28"/>
        </w:rPr>
        <w:t xml:space="preserve">, </w:t>
      </w:r>
      <w:r w:rsidR="000D4536" w:rsidRPr="00214A7A">
        <w:rPr>
          <w:sz w:val="28"/>
          <w:szCs w:val="28"/>
        </w:rPr>
        <w:t xml:space="preserve">подготовленные на основе материалов, </w:t>
      </w:r>
      <w:r w:rsidR="004F37BD" w:rsidRPr="00214A7A">
        <w:rPr>
          <w:sz w:val="28"/>
          <w:szCs w:val="28"/>
        </w:rPr>
        <w:t>представленны</w:t>
      </w:r>
      <w:r w:rsidR="000D4536" w:rsidRPr="00214A7A">
        <w:rPr>
          <w:sz w:val="28"/>
          <w:szCs w:val="28"/>
        </w:rPr>
        <w:t>х</w:t>
      </w:r>
      <w:r w:rsidR="004F37BD" w:rsidRPr="00214A7A">
        <w:rPr>
          <w:sz w:val="28"/>
          <w:szCs w:val="28"/>
        </w:rPr>
        <w:t xml:space="preserve"> территориальными </w:t>
      </w:r>
      <w:r w:rsidR="00C93949" w:rsidRPr="00214A7A">
        <w:rPr>
          <w:sz w:val="28"/>
          <w:szCs w:val="28"/>
        </w:rPr>
        <w:t>органами</w:t>
      </w:r>
    </w:p>
    <w:p w:rsidR="005B427A" w:rsidRPr="00214A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214A7A" w:rsidRDefault="00C32657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214A7A">
        <w:rPr>
          <w:b/>
          <w:sz w:val="28"/>
          <w:szCs w:val="28"/>
        </w:rPr>
        <w:t>.</w:t>
      </w:r>
      <w:r w:rsidR="0055038E" w:rsidRPr="00214A7A">
        <w:rPr>
          <w:b/>
          <w:sz w:val="28"/>
          <w:szCs w:val="28"/>
        </w:rPr>
        <w:t>1</w:t>
      </w:r>
      <w:r w:rsidR="0048633A" w:rsidRPr="00214A7A">
        <w:rPr>
          <w:sz w:val="28"/>
          <w:szCs w:val="28"/>
        </w:rPr>
        <w:t xml:space="preserve"> </w:t>
      </w:r>
      <w:r w:rsidR="009051D1" w:rsidRPr="00214A7A">
        <w:rPr>
          <w:sz w:val="28"/>
          <w:szCs w:val="28"/>
        </w:rPr>
        <w:t>Групповой н</w:t>
      </w:r>
      <w:r w:rsidR="00164BCF" w:rsidRPr="00214A7A">
        <w:rPr>
          <w:sz w:val="28"/>
          <w:szCs w:val="28"/>
        </w:rPr>
        <w:t>есчастный случай со сме</w:t>
      </w:r>
      <w:r w:rsidR="00352C2B" w:rsidRPr="00214A7A">
        <w:rPr>
          <w:sz w:val="28"/>
          <w:szCs w:val="28"/>
        </w:rPr>
        <w:t xml:space="preserve">ртельным исходом, произошедший </w:t>
      </w:r>
      <w:r w:rsidR="00F03E4E" w:rsidRPr="00214A7A">
        <w:rPr>
          <w:sz w:val="28"/>
          <w:szCs w:val="28"/>
        </w:rPr>
        <w:t>в</w:t>
      </w:r>
      <w:r w:rsidR="00164BCF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>ОО</w:t>
      </w:r>
      <w:r w:rsidR="005F5A52" w:rsidRPr="00214A7A">
        <w:rPr>
          <w:sz w:val="28"/>
          <w:szCs w:val="28"/>
        </w:rPr>
        <w:t>О «</w:t>
      </w:r>
      <w:proofErr w:type="spellStart"/>
      <w:r w:rsidR="00CA324B" w:rsidRPr="00214A7A">
        <w:rPr>
          <w:sz w:val="28"/>
          <w:szCs w:val="28"/>
        </w:rPr>
        <w:t>Специнжстрой</w:t>
      </w:r>
      <w:proofErr w:type="spellEnd"/>
      <w:r w:rsidR="00F7556D" w:rsidRPr="00214A7A">
        <w:rPr>
          <w:sz w:val="28"/>
          <w:szCs w:val="28"/>
        </w:rPr>
        <w:t>»</w:t>
      </w:r>
    </w:p>
    <w:p w:rsidR="00164BCF" w:rsidRPr="00214A7A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Дата происшествия:</w:t>
      </w:r>
      <w:r w:rsidRPr="00214A7A">
        <w:rPr>
          <w:sz w:val="28"/>
          <w:szCs w:val="28"/>
        </w:rPr>
        <w:t xml:space="preserve"> </w:t>
      </w:r>
      <w:r w:rsidR="005F5A52" w:rsidRPr="00214A7A">
        <w:rPr>
          <w:sz w:val="28"/>
          <w:szCs w:val="28"/>
        </w:rPr>
        <w:t>2</w:t>
      </w:r>
      <w:r w:rsidR="00F7556D" w:rsidRPr="00214A7A">
        <w:rPr>
          <w:sz w:val="28"/>
          <w:szCs w:val="28"/>
        </w:rPr>
        <w:t>5</w:t>
      </w:r>
      <w:r w:rsidRPr="00214A7A">
        <w:rPr>
          <w:sz w:val="28"/>
          <w:szCs w:val="28"/>
        </w:rPr>
        <w:t xml:space="preserve"> </w:t>
      </w:r>
      <w:r w:rsidR="00F7556D" w:rsidRPr="00214A7A">
        <w:rPr>
          <w:sz w:val="28"/>
          <w:szCs w:val="28"/>
        </w:rPr>
        <w:t>августа</w:t>
      </w:r>
      <w:r w:rsidR="000B7961" w:rsidRPr="00214A7A">
        <w:rPr>
          <w:sz w:val="28"/>
          <w:szCs w:val="28"/>
        </w:rPr>
        <w:t xml:space="preserve"> </w:t>
      </w:r>
      <w:r w:rsidRPr="00214A7A">
        <w:rPr>
          <w:sz w:val="28"/>
          <w:szCs w:val="28"/>
        </w:rPr>
        <w:t>20</w:t>
      </w:r>
      <w:r w:rsidR="002140D7" w:rsidRPr="00214A7A">
        <w:rPr>
          <w:sz w:val="28"/>
          <w:szCs w:val="28"/>
        </w:rPr>
        <w:t>2</w:t>
      </w:r>
      <w:r w:rsidR="00C32657">
        <w:rPr>
          <w:sz w:val="28"/>
          <w:szCs w:val="28"/>
        </w:rPr>
        <w:t>3</w:t>
      </w:r>
      <w:bookmarkStart w:id="0" w:name="_GoBack"/>
      <w:bookmarkEnd w:id="0"/>
      <w:r w:rsidRPr="00214A7A">
        <w:rPr>
          <w:sz w:val="28"/>
          <w:szCs w:val="28"/>
        </w:rPr>
        <w:t xml:space="preserve"> г.</w:t>
      </w:r>
    </w:p>
    <w:p w:rsidR="00F7556D" w:rsidRPr="00214A7A" w:rsidRDefault="00164BCF" w:rsidP="00F7556D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Место несчастного случая:</w:t>
      </w:r>
      <w:r w:rsidR="00E16097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 xml:space="preserve">АО «ОЭК» ПКЛ-10 </w:t>
      </w:r>
      <w:proofErr w:type="spellStart"/>
      <w:r w:rsidR="00CA324B" w:rsidRPr="00214A7A">
        <w:rPr>
          <w:sz w:val="28"/>
          <w:szCs w:val="28"/>
        </w:rPr>
        <w:t>кВ</w:t>
      </w:r>
      <w:proofErr w:type="spellEnd"/>
      <w:r w:rsidR="00CA324B" w:rsidRPr="00214A7A">
        <w:rPr>
          <w:sz w:val="28"/>
          <w:szCs w:val="28"/>
        </w:rPr>
        <w:t xml:space="preserve"> ПС 679-РТП 18193, Москва</w:t>
      </w:r>
    </w:p>
    <w:p w:rsidR="00CA324B" w:rsidRPr="00214A7A" w:rsidRDefault="00164BCF" w:rsidP="00CA324B">
      <w:pPr>
        <w:spacing w:line="360" w:lineRule="auto"/>
        <w:ind w:right="-286" w:firstLine="851"/>
        <w:rPr>
          <w:sz w:val="28"/>
        </w:rPr>
      </w:pPr>
      <w:r w:rsidRPr="00214A7A">
        <w:rPr>
          <w:i/>
          <w:sz w:val="28"/>
          <w:szCs w:val="28"/>
          <w:u w:val="single"/>
        </w:rPr>
        <w:t>Описание несчастного случая:</w:t>
      </w:r>
      <w:r w:rsidR="002140D7" w:rsidRPr="00214A7A">
        <w:t xml:space="preserve"> </w:t>
      </w:r>
      <w:r w:rsidR="00CA324B" w:rsidRPr="00214A7A">
        <w:rPr>
          <w:sz w:val="28"/>
        </w:rPr>
        <w:t>ООО «</w:t>
      </w:r>
      <w:proofErr w:type="spellStart"/>
      <w:r w:rsidR="00CA324B" w:rsidRPr="00214A7A">
        <w:rPr>
          <w:sz w:val="28"/>
        </w:rPr>
        <w:t>Специнжстрой</w:t>
      </w:r>
      <w:proofErr w:type="spellEnd"/>
      <w:r w:rsidR="00CA324B" w:rsidRPr="00214A7A">
        <w:rPr>
          <w:sz w:val="28"/>
        </w:rPr>
        <w:t xml:space="preserve">» по договору подряда выполняло работы на объектах АО «ОЭК» ПКЛ-10 </w:t>
      </w:r>
      <w:proofErr w:type="spellStart"/>
      <w:r w:rsidR="00CA324B" w:rsidRPr="00214A7A">
        <w:rPr>
          <w:sz w:val="28"/>
        </w:rPr>
        <w:t>кВ</w:t>
      </w:r>
      <w:proofErr w:type="spellEnd"/>
      <w:r w:rsidR="00CA324B" w:rsidRPr="00214A7A">
        <w:rPr>
          <w:sz w:val="28"/>
        </w:rPr>
        <w:t xml:space="preserve"> ПС 679 – РТП 18193, </w:t>
      </w:r>
      <w:r w:rsidR="00214A7A" w:rsidRPr="00214A7A">
        <w:rPr>
          <w:sz w:val="28"/>
        </w:rPr>
        <w:br/>
      </w:r>
      <w:r w:rsidR="00CA324B" w:rsidRPr="00214A7A">
        <w:rPr>
          <w:sz w:val="28"/>
        </w:rPr>
        <w:t xml:space="preserve">в разрытом котловане с коммуникациями (пучок электрических кабелей). Выполнение работ по аварийно-восстановительному ремонту кабельных линий 0,4-20 </w:t>
      </w:r>
      <w:proofErr w:type="spellStart"/>
      <w:r w:rsidR="00CA324B" w:rsidRPr="00214A7A">
        <w:rPr>
          <w:sz w:val="28"/>
        </w:rPr>
        <w:t>кВ.</w:t>
      </w:r>
      <w:proofErr w:type="spellEnd"/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В соответствии с нарядом-допуском 2 для работы в электроустановках назначена бригада в составе: допускающий (мастер по ремонту оборудования распределительных устройств (распределительных пунктов, трансформаторных подстанций) АО «ОЭК») (далее – допускающий); ответственный руководитель работ и производитель работ (электромонтёр по ремонту и монтажу КЛ </w:t>
      </w:r>
      <w:r w:rsidR="00214A7A" w:rsidRPr="00214A7A">
        <w:rPr>
          <w:sz w:val="28"/>
        </w:rPr>
        <w:br/>
      </w:r>
      <w:r w:rsidRPr="00214A7A">
        <w:rPr>
          <w:sz w:val="28"/>
        </w:rPr>
        <w:t xml:space="preserve">ООО «СПЕЦИНЖСТРОЙ») (далее – производитель работ); член бригады (электромонтёр по ремонту и монтажу КЛ ООО «СПЕЦИНЖСТРОЙ») (далее – ЧБ). Бригаде поручалось проколоть, разрезать, выполнить монтаж соединительных муфт с применением газовой горелки на ПКЛ 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18193. После ремонта котлован засыпать.</w:t>
      </w:r>
    </w:p>
    <w:p w:rsidR="00CA324B" w:rsidRPr="00214A7A" w:rsidRDefault="00CA324B" w:rsidP="00CA324B">
      <w:pPr>
        <w:spacing w:line="360" w:lineRule="auto"/>
        <w:ind w:right="-286" w:firstLine="851"/>
        <w:jc w:val="center"/>
        <w:rPr>
          <w:sz w:val="28"/>
        </w:rPr>
      </w:pPr>
      <w:r w:rsidRPr="00214A7A">
        <w:rPr>
          <w:b/>
          <w:noProof/>
          <w:sz w:val="28"/>
          <w:szCs w:val="28"/>
        </w:rPr>
        <w:lastRenderedPageBreak/>
        <w:drawing>
          <wp:inline distT="0" distB="0" distL="0" distR="0" wp14:anchorId="45230D17" wp14:editId="6CBA17C6">
            <wp:extent cx="4421029" cy="3313562"/>
            <wp:effectExtent l="20320" t="17780" r="19050" b="19050"/>
            <wp:docPr id="11" name="Рисунок 11" descr="H:\НЕСЧ.СЛУЧАЙ Специнжстрой\ФОТО\20231221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СЧ.СЛУЧАЙ Специнжстрой\ФОТО\20231221_1125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2495" cy="3314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Примерно в 10:00 производитель работ, ЧБ и допускающий прибыли на место производства работ, к котловану. 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Ранее, этим же днём по на наряду-допуску 1 филиала ПАО «</w:t>
      </w:r>
      <w:proofErr w:type="spellStart"/>
      <w:r w:rsidRPr="00214A7A">
        <w:rPr>
          <w:sz w:val="28"/>
        </w:rPr>
        <w:t>Россети</w:t>
      </w:r>
      <w:proofErr w:type="spellEnd"/>
      <w:r w:rsidRPr="00214A7A">
        <w:rPr>
          <w:sz w:val="28"/>
        </w:rPr>
        <w:t xml:space="preserve"> Московский регион» производителем работ (мастером ЦРЭС АО «ОЭК») было произведено уточнение места повреждения ПКЛ-10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 </w:t>
      </w:r>
      <w:r w:rsidR="00214A7A" w:rsidRPr="00214A7A">
        <w:rPr>
          <w:sz w:val="28"/>
        </w:rPr>
        <w:br/>
      </w:r>
      <w:r w:rsidRPr="00214A7A">
        <w:rPr>
          <w:sz w:val="28"/>
        </w:rPr>
        <w:t xml:space="preserve">с определением кабеля в пучке и перевязкой (вывешиванием бирки на кабель) </w:t>
      </w:r>
      <w:r w:rsidR="00214A7A" w:rsidRPr="00214A7A">
        <w:rPr>
          <w:sz w:val="28"/>
        </w:rPr>
        <w:br/>
      </w:r>
      <w:r w:rsidRPr="00214A7A">
        <w:rPr>
          <w:sz w:val="28"/>
        </w:rPr>
        <w:t>в котловане.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Допускающий провёл целевой инструктаж производителю работ и ЧБ </w:t>
      </w:r>
      <w:r w:rsidR="00214A7A" w:rsidRPr="00214A7A">
        <w:rPr>
          <w:sz w:val="28"/>
        </w:rPr>
        <w:br/>
      </w:r>
      <w:r w:rsidRPr="00214A7A">
        <w:rPr>
          <w:sz w:val="28"/>
        </w:rPr>
        <w:t>с регистрацией в наряде, и в 10:50 допустил бригаду на подготовленное рабочее место, указав, при этом, в наряде-допуске 2 на наличие в котловане других кабелей неизвестной принадлежности. После чего он отошёл от данного участка, чтобы сделать фото ограждений места производства работ. Примерно в это же время, около 11:00, произошёл хлопок. Допускающий подбежал к котловану и увидел пострадавших, производитель работ лежал на асфальте около котлована, а ЧБ вышел из котлована, оба были обгоревшие.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О случившемся допускающий сообщил непосредственному руководителю, диспетчеру и в Службу скорой помощи.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Оба позднее скончались в стационаре от термических травм.</w:t>
      </w:r>
    </w:p>
    <w:p w:rsidR="004B62A0" w:rsidRPr="00214A7A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214A7A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Разрез работниками кабеля без предварительной проверки отсутствия напряжения с помощью специального приспособления путём прокола кабеля.</w:t>
      </w:r>
      <w:r w:rsidR="00DC26D0">
        <w:rPr>
          <w:bCs/>
          <w:sz w:val="28"/>
        </w:rPr>
        <w:t xml:space="preserve"> </w:t>
      </w:r>
      <w:r w:rsidRPr="00214A7A">
        <w:rPr>
          <w:bCs/>
          <w:sz w:val="28"/>
        </w:rPr>
        <w:t xml:space="preserve">Нарушено: п. 37.18 Правил по охране труда при эксплуатации электроустановок, утв. приказом Минтруда России от 15.12.2020 № 903н (далее – ПОТЭЭ). </w:t>
      </w:r>
    </w:p>
    <w:p w:rsidR="00CA324B" w:rsidRPr="00214A7A" w:rsidRDefault="00214A7A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Н</w:t>
      </w:r>
      <w:r w:rsidR="00CA324B" w:rsidRPr="00214A7A">
        <w:rPr>
          <w:bCs/>
          <w:sz w:val="28"/>
        </w:rPr>
        <w:t xml:space="preserve">еудовлетворительная организация производства работ, выразившаяся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в допуске к работе работников по наряду-допуску на выполнение ремонта повреждённых кабельных линий, не убедившись в отсутствии напряжения,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не доказав бригаде, что напряжение отсутствует в месте производства работ, что способствовало развитию событий, повлекших термические ожоги пострадавших с последующей гибелью. Нарушено: п. 10.6 ПОТЭЭ, п. 3.1.1 Должностной инструкции «Мастер по ремонту оборудования распределительных устройств (распределительных пунктов, трансформаторных подстанций) АО «ОЭК». </w:t>
      </w:r>
    </w:p>
    <w:p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 xml:space="preserve">Недостатки в организации и проведении подготовки работников по охране труда, выразившееся в допуске работников к самостоятельной работе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без прохождения стажировки, в </w:t>
      </w:r>
      <w:proofErr w:type="spellStart"/>
      <w:r w:rsidRPr="00214A7A">
        <w:rPr>
          <w:bCs/>
          <w:sz w:val="28"/>
        </w:rPr>
        <w:t>непроведении</w:t>
      </w:r>
      <w:proofErr w:type="spellEnd"/>
      <w:r w:rsidRPr="00214A7A">
        <w:rPr>
          <w:bCs/>
          <w:sz w:val="28"/>
        </w:rPr>
        <w:t xml:space="preserve"> первичного инструктажа по охране труда, а также в отсутствии инструкций по охране труда. Нарушено: ст. 76, 214 Трудового кодекса Российской Федерации, п. 13. Правил обучения по охране труда и проверки знания требований охраны труда, утв. постановлением Правительства Российской Федерации от 24.12.2021 № 2464, п. 1, 5 Основных требований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к порядку разработки и содержанию правил и инструкций по охране труда, разрабатываемых работодателем, утв. приказом Минтруда России от 29.10.2021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№ 772н, п. 1.2. ПОТЭЭ</w:t>
      </w:r>
    </w:p>
    <w:p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в назначении ответственным руководителем работ для выполнения указанных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в наряде-допуске мероприятий, работника из числа оперативно-ремонтного персонала. Нарушено: п. 5.7 ПОТЭЭ.</w:t>
      </w:r>
    </w:p>
    <w:p w:rsidR="00164BCF" w:rsidRPr="00214A7A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214A7A">
        <w:rPr>
          <w:sz w:val="28"/>
          <w:szCs w:val="28"/>
        </w:rPr>
        <w:t xml:space="preserve"> 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Проведён внепланов</w:t>
      </w:r>
      <w:r w:rsidR="00214A7A" w:rsidRPr="00214A7A">
        <w:rPr>
          <w:bCs/>
          <w:iCs/>
          <w:sz w:val="28"/>
        </w:rPr>
        <w:t>ый инструктаж с работниками АО «ОЭК» и ООО «</w:t>
      </w:r>
      <w:r w:rsidRPr="00214A7A">
        <w:rPr>
          <w:bCs/>
          <w:iCs/>
          <w:sz w:val="28"/>
        </w:rPr>
        <w:t>СПЕЦИНЖСТРОЙ</w:t>
      </w:r>
      <w:r w:rsidR="00214A7A" w:rsidRPr="00214A7A">
        <w:rPr>
          <w:bCs/>
          <w:iCs/>
          <w:sz w:val="28"/>
        </w:rPr>
        <w:t>»</w:t>
      </w:r>
      <w:r w:rsidRPr="00214A7A">
        <w:rPr>
          <w:bCs/>
          <w:iCs/>
          <w:sz w:val="28"/>
        </w:rPr>
        <w:t xml:space="preserve"> и с доведением до сведения работников обстоятельств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и причин несчастного случая.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lastRenderedPageBreak/>
        <w:t xml:space="preserve">Проведён разбор результатов расследования данного несчастного случая, приняты меры, направленные на предупреждение несчастных случаев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на производстве.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Обеспечена разработка инструкций по охране труда по профессиям и видам работ.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 xml:space="preserve">Организовано проведение оценки профессиональных рисков по выявлению возможных источников опасности, и разработана карта оценки рисков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по профессии электромонтёр по ремонту и монтажу кабельных линий.</w:t>
      </w:r>
    </w:p>
    <w:p w:rsidR="008A5C92" w:rsidRPr="00DC26D0" w:rsidRDefault="00C32657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DC26D0">
        <w:rPr>
          <w:b/>
          <w:bCs/>
          <w:sz w:val="28"/>
        </w:rPr>
        <w:t>.</w:t>
      </w:r>
      <w:r w:rsidR="0055038E" w:rsidRPr="00DC26D0">
        <w:rPr>
          <w:b/>
          <w:bCs/>
          <w:sz w:val="28"/>
        </w:rPr>
        <w:t>2</w:t>
      </w:r>
      <w:r w:rsidR="00A73621" w:rsidRPr="00DC26D0">
        <w:rPr>
          <w:bCs/>
          <w:sz w:val="28"/>
        </w:rPr>
        <w:t xml:space="preserve"> </w:t>
      </w:r>
      <w:r w:rsidR="00530E57" w:rsidRPr="00DC26D0">
        <w:rPr>
          <w:bCs/>
          <w:sz w:val="28"/>
        </w:rPr>
        <w:t>Н</w:t>
      </w:r>
      <w:r w:rsidR="008B537C" w:rsidRPr="00DC26D0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DC26D0">
        <w:rPr>
          <w:bCs/>
          <w:sz w:val="28"/>
        </w:rPr>
        <w:br/>
      </w:r>
      <w:r w:rsidR="008A5C92" w:rsidRPr="00DC26D0">
        <w:rPr>
          <w:bCs/>
          <w:sz w:val="28"/>
        </w:rPr>
        <w:t xml:space="preserve">в </w:t>
      </w:r>
      <w:r w:rsidR="009051D1" w:rsidRPr="00DC26D0">
        <w:rPr>
          <w:bCs/>
          <w:sz w:val="28"/>
        </w:rPr>
        <w:t>ПАО «</w:t>
      </w:r>
      <w:proofErr w:type="spellStart"/>
      <w:r w:rsidR="009051D1" w:rsidRPr="00DC26D0">
        <w:rPr>
          <w:bCs/>
          <w:sz w:val="28"/>
        </w:rPr>
        <w:t>Россети</w:t>
      </w:r>
      <w:proofErr w:type="spellEnd"/>
      <w:r w:rsidR="009051D1" w:rsidRPr="00DC26D0">
        <w:rPr>
          <w:bCs/>
          <w:sz w:val="28"/>
        </w:rPr>
        <w:t xml:space="preserve"> Северо-Запад», Мурманский филиал</w:t>
      </w:r>
    </w:p>
    <w:p w:rsidR="008B537C" w:rsidRPr="00DC26D0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Дата происшествия: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>13</w:t>
      </w:r>
      <w:r w:rsidRPr="00DC26D0">
        <w:rPr>
          <w:bCs/>
          <w:sz w:val="28"/>
        </w:rPr>
        <w:t xml:space="preserve"> </w:t>
      </w:r>
      <w:r w:rsidR="0020708E" w:rsidRPr="00DC26D0">
        <w:rPr>
          <w:bCs/>
          <w:sz w:val="28"/>
        </w:rPr>
        <w:t>сентября</w:t>
      </w:r>
      <w:r w:rsidRPr="00DC26D0">
        <w:rPr>
          <w:bCs/>
          <w:sz w:val="28"/>
        </w:rPr>
        <w:t xml:space="preserve"> 2023 г.</w:t>
      </w:r>
    </w:p>
    <w:p w:rsidR="0020708E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Место несчастного случая: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подстанция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96), Мурманская область</w:t>
      </w:r>
    </w:p>
    <w:p w:rsidR="009051D1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Описание несчастного случая:</w:t>
      </w:r>
      <w:r w:rsidR="008A5C92"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11.09.2023 в 11:01 на ПС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 по наряду-допуску 1, выданному инженером I категории </w:t>
      </w:r>
      <w:proofErr w:type="spellStart"/>
      <w:r w:rsidR="009051D1" w:rsidRPr="00DC26D0">
        <w:rPr>
          <w:bCs/>
          <w:sz w:val="28"/>
        </w:rPr>
        <w:t>Оленегорской</w:t>
      </w:r>
      <w:proofErr w:type="spellEnd"/>
      <w:r w:rsidR="009051D1" w:rsidRPr="00DC26D0">
        <w:rPr>
          <w:bCs/>
          <w:sz w:val="28"/>
        </w:rPr>
        <w:t xml:space="preserve"> группы подстанций (далее – ответственный руководитель работ 1, инженер) допущена бригада 1 в составе: ответственного руководителя работ 1, производителя работ (далее – производитель работ бригады 1), члена бригады (далее – ЧБ1), для выполнения работ по </w:t>
      </w:r>
      <w:proofErr w:type="spellStart"/>
      <w:r w:rsidR="009051D1" w:rsidRPr="00DC26D0">
        <w:rPr>
          <w:bCs/>
          <w:sz w:val="28"/>
        </w:rPr>
        <w:t>расшиновке</w:t>
      </w:r>
      <w:proofErr w:type="spellEnd"/>
      <w:r w:rsidR="009051D1" w:rsidRPr="00DC26D0">
        <w:rPr>
          <w:bCs/>
          <w:sz w:val="28"/>
        </w:rPr>
        <w:t>, ошиновке и текущему ремонту ТСН-1 с 11.09.2023 по 15.09.2023.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Подготовка рабочего места и первичный допуск к выполнению работ были проведены электромонтером ОВБ 1. Видеозапись первичного допуска имеется.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11.09.2023 после проведения первичного допуска к работе электромонтёр ОВБ 1 выдал ключ от ПС 96 (ОРУ-110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) производителю работ бригады 1,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что подтверждается записью в Журнале учёта, выдачи и возврата ключей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период с 11:01 до 16:10 11.09.2023 бригадой был выполнен следующий объём работ: доливка масла, замена силикагеля, замена уплотнительных прокладок, </w:t>
      </w:r>
      <w:proofErr w:type="spellStart"/>
      <w:r w:rsidRPr="00DC26D0">
        <w:rPr>
          <w:bCs/>
          <w:sz w:val="28"/>
        </w:rPr>
        <w:t>расшиновка</w:t>
      </w:r>
      <w:proofErr w:type="spellEnd"/>
      <w:r w:rsidRPr="00DC26D0">
        <w:rPr>
          <w:bCs/>
          <w:sz w:val="28"/>
        </w:rPr>
        <w:t xml:space="preserve"> ТСН-1 (подготовка ТСН-1к проведению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В 16:10 11.09.2023 г. работы по наряду-допуску были закончены, бригада 1 покинула рабочее место на ПС 96.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lastRenderedPageBreak/>
        <w:t xml:space="preserve">12.09.2023 в 10:20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по наряду-допуску 2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на проведение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повышенным напряжением, выданному инженером допущена бригада 2 службы изоляции и защиты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перенапряжения в составе: ответственного руководителя работ, совмещающего свои обязанности с обязанностями производителя работ (далее – ответственный руководитель работ 2); члена бригады. Допуск произвёл электромонтёр оперативно-выездной бригады 6 разряда.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По результатам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было установлено повреждение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со стороны ТСН-1 в ОРУ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об этом ответственный руководитель работ 2 сказал находившемуся на щите управления (далее – ЩУ) ПС 96 производителю работ бригады 1 в ходе личной беседы.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Со слов начальника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начальник группы ПС) о результатах проведённых испытаний ему сообщил 13.09.2023 в 08:00 ответственный руководитель работ 2 на утренней планёрке с предоставлением протокола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ТСН-1. 12.09.2023 в 11:05 бригада 2 закончила работы и покинула ПС 96. В период с 10:20 до 11:05 бригада 1 находилась в помещении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ждала окончания проведения испытаний.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12.09.2023 в 11:30 производителем работ бригады 1 был проведён повторный допуск бригады 1 по наряду-допуску 1.</w:t>
      </w:r>
    </w:p>
    <w:p w:rsidR="009051D1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jc w:val="center"/>
        <w:rPr>
          <w:bCs/>
          <w:sz w:val="28"/>
          <w:highlight w:val="lightGray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05594A45" wp14:editId="4D82EE44">
            <wp:extent cx="3942715" cy="4632477"/>
            <wp:effectExtent l="19050" t="19050" r="1968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1"/>
                    <a:stretch/>
                  </pic:blipFill>
                  <pic:spPr bwMode="auto">
                    <a:xfrm>
                      <a:off x="0" y="0"/>
                      <a:ext cx="3942715" cy="46324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1D1" w:rsidRPr="00DC26D0" w:rsidRDefault="009051D1" w:rsidP="00214A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Со слов ЧБ1 в период с 11:30 до 17:00 они с производителем работ бригады 1 сняли переносное заземление ПЗ № 9 с выводов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ТСН-1, выполнили работы по замене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и покинули ПС 96.</w:t>
      </w:r>
      <w:r w:rsidR="00214A7A" w:rsidRPr="00DC26D0">
        <w:rPr>
          <w:bCs/>
          <w:sz w:val="28"/>
        </w:rPr>
        <w:t xml:space="preserve">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По окончании работ производитель работ 1 ключи бригаде ОВБ не сдал.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13.09.2023 в 08:50 бригада в составе: производителя работ бригады 1 и ЧБ1 прибыла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  <w:r w:rsidR="00214A7A" w:rsidRPr="00DC26D0">
        <w:rPr>
          <w:bCs/>
          <w:sz w:val="28"/>
        </w:rPr>
        <w:t xml:space="preserve"> </w:t>
      </w:r>
      <w:r w:rsidRPr="00DC26D0">
        <w:rPr>
          <w:bCs/>
          <w:sz w:val="28"/>
        </w:rPr>
        <w:t>В соответствии с записями в оперативном журнале:</w:t>
      </w:r>
      <w:r w:rsidR="00214A7A" w:rsidRPr="00DC26D0">
        <w:rPr>
          <w:bCs/>
          <w:sz w:val="28"/>
        </w:rPr>
        <w:t xml:space="preserve"> в</w:t>
      </w:r>
      <w:r w:rsidRPr="00DC26D0">
        <w:rPr>
          <w:bCs/>
          <w:sz w:val="28"/>
        </w:rPr>
        <w:t xml:space="preserve"> 09:00 производитель работ бригады 1 запросил у персонала ОВБ разрешение на проведение повторного допуска бригады по наряду 1. В </w:t>
      </w:r>
      <w:r w:rsidR="00DC26D0" w:rsidRPr="00DC26D0">
        <w:rPr>
          <w:bCs/>
          <w:sz w:val="28"/>
        </w:rPr>
        <w:t>0</w:t>
      </w:r>
      <w:r w:rsidRPr="00DC26D0">
        <w:rPr>
          <w:bCs/>
          <w:sz w:val="28"/>
        </w:rPr>
        <w:t xml:space="preserve">9:20 бригадой ОВБ получено уведомление от производителя работ бригады 1 о проведённом повторном допуске бригады.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После проведённого допуска, со слов ЧБ1, производитель работ бригады 1 отправился в ЗРУ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для проверки </w:t>
      </w:r>
      <w:proofErr w:type="spellStart"/>
      <w:r w:rsidRPr="00DC26D0">
        <w:rPr>
          <w:bCs/>
          <w:sz w:val="28"/>
        </w:rPr>
        <w:t>фазирования</w:t>
      </w:r>
      <w:proofErr w:type="spellEnd"/>
      <w:r w:rsidRPr="00DC26D0">
        <w:rPr>
          <w:bCs/>
          <w:sz w:val="28"/>
        </w:rPr>
        <w:t xml:space="preserve">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идущего к ТСН-1.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ЧБ1 в этот момент находился в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на ТСН-1 и выполнял команды производителя работ бригады 1 (заземлял концы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 В результате </w:t>
      </w:r>
      <w:proofErr w:type="spellStart"/>
      <w:r w:rsidRPr="00DC26D0">
        <w:rPr>
          <w:bCs/>
          <w:sz w:val="28"/>
        </w:rPr>
        <w:t>фазировки</w:t>
      </w:r>
      <w:proofErr w:type="spellEnd"/>
      <w:r w:rsidRPr="00DC26D0">
        <w:rPr>
          <w:bCs/>
          <w:sz w:val="28"/>
        </w:rPr>
        <w:t xml:space="preserve"> было выявлено нарушение порядка чередования фаз «С» и </w:t>
      </w:r>
      <w:r w:rsidRPr="00DC26D0">
        <w:rPr>
          <w:bCs/>
          <w:sz w:val="28"/>
        </w:rPr>
        <w:lastRenderedPageBreak/>
        <w:t xml:space="preserve">«А» на ТСН-1.  После установления факта нарушения порядка чередования фаз, производитель работ бригады 1 и ЧБ1 собрали лишний инструмент на рабочем месте ТСН-1,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направились в помещение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DC26D0">
        <w:rPr>
          <w:noProof/>
        </w:rPr>
        <w:drawing>
          <wp:inline distT="0" distB="0" distL="0" distR="0" wp14:anchorId="68F4A6FA" wp14:editId="0CB6B2BE">
            <wp:extent cx="2991993" cy="3990028"/>
            <wp:effectExtent l="19050" t="19050" r="18415" b="10795"/>
            <wp:docPr id="2" name="Рисунок 2" descr="C:\Users\pazych\Documents\Отчеты и графики\7 Аварии и несчастные случаи\НС\2023\13.09.2023 НС\Фото\photo_8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zych\Documents\Отчеты и графики\7 Аварии и несчастные случаи\НС\2023\13.09.2023 НС\Фото\photo_8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85" cy="3992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66E1533E" wp14:editId="6D434C8F">
            <wp:extent cx="2955341" cy="3941150"/>
            <wp:effectExtent l="19050" t="19050" r="16510" b="21590"/>
            <wp:docPr id="3" name="Рисунок 3" descr="C:\Users\pazych\Documents\Отчеты и графики\7 Аварии и несчастные случаи\НС\2023\13.09.2023 НС\Фото\photo_9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zych\Documents\Отчеты и графики\7 Аварии и несчастные случаи\НС\2023\13.09.2023 НС\Фото\photo_9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7" cy="3950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Далее производитель работ бригады 1 дал указание ЧБ1 подготовить лишний инструмент для вывоза с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найти цветную изоленту, а сам направился в ЗРУ-10 </w:t>
      </w:r>
      <w:proofErr w:type="spellStart"/>
      <w:r w:rsidRPr="00DC26D0">
        <w:rPr>
          <w:bCs/>
          <w:sz w:val="28"/>
        </w:rPr>
        <w:t>кВ.</w:t>
      </w:r>
      <w:proofErr w:type="spellEnd"/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Примерно через 10 минут ЧБ1, находившийся на ЩУ, услышал звук, похожий на падение, побежал в ЗРУ-10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увидел, что производитель работ бригады 1 находился по грудь внутри ячейки № 37 П-10 ТСН-1, в лежачем положении, ниже токоведущих частей, находящихся под напряжением. Руки производителя работ бригады 1 были опущены на пол, не касались токоведущих частей, находящихся под напряжением. Оценив риски поражения электрическим током, ЧБ1 вытащил производителя работ бригады 1 из ячейки и произвёл осмотр пострадавшего. Оценив его состояние, ЧБ1 проверил признаки сознания, удостоверился в их отсутствии и приступил к оказанию первой помощи: непрямому массажу сердца и искусственной вентиляции лёгких.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12:51 ЧБ1 сообщил о случившемся по телефону мастеру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мастер группы ПС), который вызвал скорую помощь </w:t>
      </w:r>
      <w:r w:rsidRPr="00DC26D0">
        <w:rPr>
          <w:bCs/>
          <w:sz w:val="28"/>
        </w:rPr>
        <w:lastRenderedPageBreak/>
        <w:t xml:space="preserve">и сообщил о случившемся начальнику группы ПС. Примерно в 13:05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ОВБ, начальник и мастер группы ПС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и инженер. Начальник и мастер группы ПС приступили к оказанию первой помощи пострадавшему. Примерно в 13:10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скорой медицинской помощи. Производитель работ бригады 1 был передан медицинским работникам. В 13:43 бригадой скорой помощи зафиксирована биологическая смерть производителя работ бригады 1.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 w:rsidRPr="00DC26D0">
        <w:rPr>
          <w:noProof/>
          <w:sz w:val="28"/>
          <w:szCs w:val="28"/>
        </w:rPr>
        <w:drawing>
          <wp:inline distT="0" distB="0" distL="0" distR="0" wp14:anchorId="39D01F67" wp14:editId="00518A50">
            <wp:extent cx="3335731" cy="3399281"/>
            <wp:effectExtent l="19050" t="19050" r="17145" b="10795"/>
            <wp:docPr id="8" name="Рисунок 8" descr="photo_20_2023-10-20_11-2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_2023-10-20_11-25-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8"/>
                    <a:stretch/>
                  </pic:blipFill>
                  <pic:spPr bwMode="auto">
                    <a:xfrm>
                      <a:off x="0" y="0"/>
                      <a:ext cx="3343423" cy="3407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69FE7200" wp14:editId="61686628">
            <wp:extent cx="2551279" cy="3402305"/>
            <wp:effectExtent l="19050" t="19050" r="20955" b="27305"/>
            <wp:docPr id="5" name="Рисунок 5" descr="C:\Users\pazych\Documents\Отчеты и графики\7 Аварии и несчастные случаи\НС\2023\13.09.2023 НС\Фото\photo_4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zych\Documents\Отчеты и графики\7 Аварии и несчастные случаи\НС\2023\13.09.2023 НС\Фото\photo_4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73" cy="3408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>Причины несчастного случая: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Расширение объёма задания, предусмотренного нарядом-допуском.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Приближение к токоведущим частям на расстояние менее 0,6 м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до токоведущих частей электроустановок, находящихся под напряжением 10 </w:t>
      </w:r>
      <w:proofErr w:type="spellStart"/>
      <w:r w:rsidRPr="00DC26D0">
        <w:rPr>
          <w:bCs/>
          <w:sz w:val="28"/>
        </w:rPr>
        <w:t>кВ</w:t>
      </w:r>
      <w:proofErr w:type="spellEnd"/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Нарушение требований порядка хранения, учёта, выдачи и возврата ключей 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Отсутствие контроля за проведением работ по наряду-допуску со стороны лиц, ответственных за безопасное проведение работ.</w:t>
      </w:r>
    </w:p>
    <w:p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Обстоятельства и причины несчастного случая доведены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до производственного персонала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lastRenderedPageBreak/>
        <w:t>Проведён внеплановый инструктаж электротехническому персоналу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 по теме: «Охрана труда при производстве работ в действующих электроустановках».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внеплановая специальная оценка условий труда рабочего места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актуализация данных по идентификации опасностей и оценке профессиональных рисков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Проведена внеочередная проверка знаний Правил по охране труда при эксплуатации электроустановок: 2 электромонтёрам ОВБ 6 разряда; электромонтеру ОВБ 1, ЧБ1 (электрослесарю по ремонту оборудования распределительных устройств 4 разряда), инженеру, начальнику группы ПС.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Проведено обучение с принятием зачёта персоналу Мурманского филиала, осуществляющему выдачу ключей от ЭУ по требованиям Порядка хранения, учёта, выдачи и возврата ключей 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тематику проведения </w:t>
      </w:r>
      <w:proofErr w:type="spellStart"/>
      <w:r w:rsidRPr="00DC26D0">
        <w:rPr>
          <w:bCs/>
          <w:sz w:val="28"/>
        </w:rPr>
        <w:t>спецподготовки</w:t>
      </w:r>
      <w:proofErr w:type="spellEnd"/>
      <w:r w:rsidRPr="00DC26D0">
        <w:rPr>
          <w:bCs/>
          <w:sz w:val="28"/>
        </w:rPr>
        <w:t xml:space="preserve"> на 1 квартал 2024 года для оперативного персонала включено занятие по следующим темам: Охрана труда при производстве работ в действующих электроустановках (гл. IV); Порядок хранения, учета, выдачи и возврата ключей от электроустановок (п. 3.13 гл. III).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Проведён внеплановый производственный инструктаж оперативному, оперативно-ремонтному и ремонтному персоналу (гл. VIII п. 87 Правил работы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с персоналом в организациях электроэнергетики Российской Федерации)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>по выявленным нарушениям требований отраслевых актов.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Внесены корректировки в принципиальную схему с параметрами оборудования ПС 96 в части характеристик кабельной линии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от ТСН-1 до ЗРУ ПС 96.</w:t>
      </w:r>
    </w:p>
    <w:p w:rsidR="009051D1" w:rsidRPr="00DC26D0" w:rsidRDefault="00C32657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DC26D0">
        <w:rPr>
          <w:b/>
          <w:bCs/>
          <w:sz w:val="28"/>
        </w:rPr>
        <w:t>.3</w:t>
      </w:r>
      <w:r w:rsidR="00E23D28" w:rsidRPr="00DC26D0">
        <w:rPr>
          <w:bCs/>
          <w:sz w:val="28"/>
        </w:rPr>
        <w:t xml:space="preserve"> </w:t>
      </w:r>
      <w:r w:rsidR="008F5F50" w:rsidRPr="00DC26D0">
        <w:rPr>
          <w:bCs/>
          <w:sz w:val="28"/>
        </w:rPr>
        <w:t>Н</w:t>
      </w:r>
      <w:r w:rsidR="0055038E" w:rsidRPr="00DC26D0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DC26D0">
        <w:rPr>
          <w:sz w:val="28"/>
          <w:szCs w:val="28"/>
        </w:rPr>
        <w:br/>
      </w:r>
      <w:r w:rsidR="009051D1" w:rsidRPr="00DC26D0">
        <w:rPr>
          <w:sz w:val="28"/>
          <w:szCs w:val="28"/>
        </w:rPr>
        <w:t>в ООО «Региональное оперативное обслуживание сетей» (далее – ООО «РООС»)</w:t>
      </w:r>
    </w:p>
    <w:p w:rsidR="0055038E" w:rsidRPr="00DC26D0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Дата происшествия:</w:t>
      </w:r>
      <w:r w:rsidR="00CD13D6" w:rsidRPr="00DC26D0">
        <w:rPr>
          <w:i/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8</w:t>
      </w:r>
      <w:r w:rsidRPr="00DC26D0">
        <w:rPr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декабря</w:t>
      </w:r>
      <w:r w:rsidRPr="00DC26D0">
        <w:rPr>
          <w:sz w:val="28"/>
          <w:szCs w:val="28"/>
        </w:rPr>
        <w:t xml:space="preserve"> 202</w:t>
      </w:r>
      <w:r w:rsidR="00CD13D6" w:rsidRPr="00DC26D0">
        <w:rPr>
          <w:sz w:val="28"/>
          <w:szCs w:val="28"/>
        </w:rPr>
        <w:t>3</w:t>
      </w:r>
      <w:r w:rsidRPr="00DC26D0">
        <w:rPr>
          <w:sz w:val="28"/>
          <w:szCs w:val="28"/>
        </w:rPr>
        <w:t xml:space="preserve"> г.</w:t>
      </w:r>
    </w:p>
    <w:p w:rsidR="001055E5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Место несчастного случая:</w:t>
      </w:r>
      <w:r w:rsidRPr="00DC26D0">
        <w:t xml:space="preserve"> </w:t>
      </w:r>
      <w:r w:rsidR="009051D1" w:rsidRPr="00DC26D0">
        <w:rPr>
          <w:sz w:val="28"/>
          <w:szCs w:val="28"/>
        </w:rPr>
        <w:t xml:space="preserve">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Ф.6-13-21, Кемеровская область</w:t>
      </w:r>
    </w:p>
    <w:p w:rsidR="009051D1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DC26D0">
        <w:rPr>
          <w:i/>
          <w:sz w:val="28"/>
          <w:szCs w:val="28"/>
        </w:rPr>
        <w:t xml:space="preserve"> </w:t>
      </w:r>
      <w:r w:rsidR="009051D1" w:rsidRPr="00DC26D0">
        <w:rPr>
          <w:sz w:val="28"/>
          <w:szCs w:val="28"/>
        </w:rPr>
        <w:t xml:space="preserve">Бригада ООО «РООС» в составе производителя работ, члена бригады 1, члена бригады 2 и машиниста автогидроподъёмника (далее – АГП) получила наряд-допуск на аварийно-восстановительные работы воздушной линии 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Ф.6-43-21, повреждённой ночью вследствие неблагоприятных погодных условий.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04898C1C" wp14:editId="2BD0CF96">
            <wp:extent cx="3004914" cy="3957523"/>
            <wp:effectExtent l="19050" t="19050" r="24130" b="24130"/>
            <wp:docPr id="6" name="Рисунок 6" descr="C:\Users\ea.ryabuhin\AppData\Local\Temp\Rar$DIa4016.28510\IMG-2024072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.ryabuhin\AppData\Local\Temp\Rar$DIa4016.28510\IMG-20240729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56" cy="3982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11CEF98F" wp14:editId="4C48ABDB">
            <wp:extent cx="2940710" cy="3976611"/>
            <wp:effectExtent l="19050" t="19050" r="12065" b="24130"/>
            <wp:docPr id="7" name="Рисунок 7" descr="C:\Users\ea.ryabuhin\AppData\Local\Temp\Rar$DIa4016.39068\IMG-202407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.ryabuhin\AppData\Local\Temp\Rar$DIa4016.39068\IMG-20240730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1" cy="4009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09:42 бригада </w:t>
      </w:r>
      <w:proofErr w:type="spellStart"/>
      <w:r w:rsidRPr="00DC26D0">
        <w:rPr>
          <w:sz w:val="28"/>
          <w:szCs w:val="28"/>
        </w:rPr>
        <w:t>допустилась</w:t>
      </w:r>
      <w:proofErr w:type="spellEnd"/>
      <w:r w:rsidRPr="00DC26D0">
        <w:rPr>
          <w:sz w:val="28"/>
          <w:szCs w:val="28"/>
        </w:rPr>
        <w:t xml:space="preserve"> на подготовленное рабочее место в пролёте опор № 6 и № 7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Ф.6-43-21. В 09:48, завершив работы в пролёте опор № 6 и № 7, бригада на АГП отправилась дальше вдоль воздушной линии. Двигаясь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по линии расположения опор, АГП с одной грунтовой дороги выехал на другую. Подъехав к опоре № 19 ближайшей к дороге воздушной линии, бригада обнаружила повреждённые изоляторы. Будучи уверенными, что данная воздушная линия –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Ф.6-43-21, бригада установила и заземлила АГП, не увидев диспетчерское наименование линии Ф.6-13-21 (в районе опоры имелась кустарниковая растительность), приняли решение заменить изоляторы.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09:54 производитель работ и член бригады 1 находились в корзине АГП, производитель работ в вытянутой руке держал указатель напряжения. Машинист АГП начал медленное выдвижение стрелы с корзиной, сокращая расстояние от неё до провода. Машинист АГП, сосредоточенно наблюдавший за правой рукой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(с указателем напряжения) производителя работ, боковым зрением увидел </w:t>
      </w:r>
      <w:r w:rsidRPr="00DC26D0">
        <w:rPr>
          <w:sz w:val="28"/>
          <w:szCs w:val="28"/>
        </w:rPr>
        <w:lastRenderedPageBreak/>
        <w:t xml:space="preserve">вспышку электрической дуги и падение в корзину члена бригады 1, который будучи уверенным в том, что линия отключена, коснулся левой рукой ближайшего к нему провода, получив удар электрическим током. 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5035EDB8" wp14:editId="3FED9438">
            <wp:extent cx="6119495" cy="3142368"/>
            <wp:effectExtent l="19050" t="19050" r="1460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520" t="39522" r="13038" b="15858"/>
                    <a:stretch/>
                  </pic:blipFill>
                  <pic:spPr bwMode="auto">
                    <a:xfrm>
                      <a:off x="0" y="0"/>
                      <a:ext cx="6119495" cy="3142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>Пострадавшего опустили на землю, приступили к оказанию первой помощи. Прибывшая бригада скорой медицинской помощи в 10:40 констатировала смерть пострадавшего.</w:t>
      </w:r>
    </w:p>
    <w:p w:rsidR="0055038E" w:rsidRPr="00DC26D0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Причины несчастного случая: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Неудовлетворительная организация производства работ, в том числе необеспечение контроля со стороны руководителей и специалистов подразделения за ходом выполнения работы, соблюдением трудовой дисциплины, выразившееся в допуске пострадавшего на ВЛ, не убедившись, что работы производятся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>на отключённом фидере, отсутствии ответственного руководителя работ при выполнении работ по наряду-допуску, отсутствии контроля за соблюдением порядка выдачи нарядов.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Использование пострадавшего не по специальности, выразившееся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в допуске электромонтёра по ремонту и монтажу кабельных линий 5 разряда к работе на воздушной линии.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Неприменение работником средств индивидуальной защиты (работа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без применения выданного комплекта для защиты от термических рисков электрической дуги).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lastRenderedPageBreak/>
        <w:t xml:space="preserve">Необеспечение контроля за состоянием опор ВЛ 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ф.6-13-21, ф. 6-43-21, выразившееся в том, что опоры на трассе ВЛ не расчищены от древесно-кустарниковой растительности.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Нарушение трудового распорядка и дисциплины труда, в том числе нахождение пострадавшего в состоянии алкогольного опьянения.</w:t>
      </w:r>
    </w:p>
    <w:p w:rsidR="0055038E" w:rsidRPr="00DC26D0" w:rsidRDefault="0055038E" w:rsidP="00155C10">
      <w:pPr>
        <w:pStyle w:val="a4"/>
        <w:suppressAutoHyphens/>
        <w:spacing w:line="360" w:lineRule="auto"/>
        <w:ind w:right="-284" w:firstLine="851"/>
      </w:pPr>
      <w:r w:rsidRPr="00DC26D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C26D0">
        <w:rPr>
          <w:i/>
          <w:sz w:val="28"/>
          <w:szCs w:val="28"/>
        </w:rPr>
        <w:t>:</w:t>
      </w:r>
      <w:r w:rsidRPr="00DC26D0">
        <w:t xml:space="preserve"> 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доведение до сведения всех работников предприятия обстоятельств и причин несчастного случая.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внепланового инструктажа оперативному, оперативно-ремонтному, ремонтному, диспетчерскому персоналу, акцентировав внимание на неукоснительное выполнение инструкций по профессиям и видам работ, на порядок допуска к выполнению работ.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внеплановое обучение охране труда по «Программе В» административно-техническому персоналу с правами оперативного и оперативно-ремонтного, а также оперативному, оперативно-ремонтному, ремонтному персоналу.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специальной оценки условий труда на рабочих местах электромонтёра по ремонту и монтажу кабельных линий,  электромонтёра по ремонту и монтажу воздушных линий электропередачи.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Организована актуализация профессиональных рисков на рабочих местах электромонтёра по ремонту и монтажу кабельных линий,  электромонтёра по ремонту и монтажу воздушных линий электропередачи.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Члены комиссии ООО «РООС» по проверке знаний правил работы в электроустановках и электромонтёр по ремонту и монтажу воздушных линий электропередач направлены на внеочередную проверку знаний.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осмотра всех воздушных линий, находящихся на обслуживании (в эксплуатации) ООО «РООС» на наличие диспетчерских наименований на опорах и на наличие древесно-кустарниковой растительности, скрывающей диспетчерские  наименования.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Усилен контроль за применением спецодежды работниками при работе в электроустановках.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lastRenderedPageBreak/>
        <w:t xml:space="preserve">Усилен контроль за </w:t>
      </w:r>
      <w:proofErr w:type="spellStart"/>
      <w:r w:rsidRPr="00DC26D0">
        <w:rPr>
          <w:sz w:val="28"/>
          <w:szCs w:val="28"/>
        </w:rPr>
        <w:t>состояниянием</w:t>
      </w:r>
      <w:proofErr w:type="spellEnd"/>
      <w:r w:rsidRPr="00DC26D0">
        <w:rPr>
          <w:sz w:val="28"/>
          <w:szCs w:val="28"/>
        </w:rPr>
        <w:t xml:space="preserve"> электромонтёров ООО «РООС» на наличие алкогольного опьянения до начала работ.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 пересмотр локальных нормативных документов о порядке привлечения работников в выходные дни и разработки графиков дежурств на дому на случай возникновения аварийных ситуаций.</w:t>
      </w:r>
    </w:p>
    <w:p w:rsidR="0020708E" w:rsidRPr="00DC26D0" w:rsidRDefault="0020708E" w:rsidP="0020708E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DC26D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C26D0">
        <w:rPr>
          <w:szCs w:val="24"/>
        </w:rPr>
        <w:t xml:space="preserve"> </w:t>
      </w:r>
    </w:p>
    <w:p w:rsidR="009051D1" w:rsidRDefault="009051D1" w:rsidP="009051D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26D0">
        <w:rPr>
          <w:rFonts w:ascii="Times New Roman" w:hAnsi="Times New Roman"/>
          <w:sz w:val="28"/>
          <w:szCs w:val="28"/>
          <w:lang w:eastAsia="ru-RU"/>
        </w:rPr>
        <w:t>1 работнику объявлен выговор, 1 замечание.</w:t>
      </w:r>
    </w:p>
    <w:p w:rsidR="00EB2D92" w:rsidRPr="00886BF1" w:rsidRDefault="00C32657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B2D92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EB2D92"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>Исходя из анализа обстоятельств и причин смертельных несчастных случаев на энергоустановках, Ростехнадзор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8"/>
      <w:headerReference w:type="first" r:id="rId19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F45" w:rsidRDefault="006D4F45">
      <w:r>
        <w:separator/>
      </w:r>
    </w:p>
  </w:endnote>
  <w:endnote w:type="continuationSeparator" w:id="0">
    <w:p w:rsidR="006D4F45" w:rsidRDefault="006D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F45" w:rsidRDefault="006D4F45">
      <w:r>
        <w:separator/>
      </w:r>
    </w:p>
  </w:footnote>
  <w:footnote w:type="continuationSeparator" w:id="0">
    <w:p w:rsidR="006D4F45" w:rsidRDefault="006D4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657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2D7D"/>
    <w:rsid w:val="004F37BD"/>
    <w:rsid w:val="004F3DC5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2657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47AB8-BDAA-4B93-83A7-EEA86366A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2688</TotalTime>
  <Pages>15</Pages>
  <Words>2851</Words>
  <Characters>19218</Characters>
  <Application>Microsoft Office Word</Application>
  <DocSecurity>0</DocSecurity>
  <Lines>160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U046</cp:lastModifiedBy>
  <cp:revision>147</cp:revision>
  <cp:lastPrinted>2020-10-09T09:07:00Z</cp:lastPrinted>
  <dcterms:created xsi:type="dcterms:W3CDTF">2022-10-31T06:38:00Z</dcterms:created>
  <dcterms:modified xsi:type="dcterms:W3CDTF">2024-09-11T05:46:00Z</dcterms:modified>
</cp:coreProperties>
</file>