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00" w:rsidRPr="00231F46" w:rsidRDefault="00977800" w:rsidP="00977800">
      <w:pPr>
        <w:contextualSpacing/>
        <w:jc w:val="center"/>
        <w:rPr>
          <w:b/>
          <w:caps/>
          <w:sz w:val="22"/>
          <w:szCs w:val="22"/>
        </w:rPr>
      </w:pPr>
      <w:r w:rsidRPr="00231F46">
        <w:rPr>
          <w:b/>
          <w:caps/>
          <w:sz w:val="22"/>
          <w:szCs w:val="22"/>
        </w:rPr>
        <w:t>Программа</w:t>
      </w:r>
    </w:p>
    <w:p w:rsidR="00977800" w:rsidRPr="00231F46" w:rsidRDefault="00977800" w:rsidP="00977800">
      <w:pPr>
        <w:contextualSpacing/>
        <w:jc w:val="center"/>
        <w:rPr>
          <w:b/>
          <w:sz w:val="22"/>
          <w:szCs w:val="22"/>
          <w:lang w:val="ru-RU"/>
        </w:rPr>
      </w:pPr>
      <w:r w:rsidRPr="00231F46">
        <w:rPr>
          <w:b/>
          <w:sz w:val="22"/>
          <w:szCs w:val="22"/>
        </w:rPr>
        <w:t>публичных обсуждений результатов правоприменительной практики</w:t>
      </w:r>
    </w:p>
    <w:p w:rsidR="00977800" w:rsidRPr="00231F46" w:rsidRDefault="00977800" w:rsidP="00977800">
      <w:pPr>
        <w:contextualSpacing/>
        <w:jc w:val="center"/>
        <w:rPr>
          <w:b/>
          <w:sz w:val="22"/>
          <w:szCs w:val="22"/>
          <w:lang w:val="ru-RU"/>
        </w:rPr>
      </w:pPr>
      <w:r w:rsidRPr="00231F46">
        <w:rPr>
          <w:b/>
          <w:sz w:val="22"/>
          <w:szCs w:val="22"/>
        </w:rPr>
        <w:t>Печорского управления Ростехнадзора при осуществлении федерального</w:t>
      </w:r>
      <w:r w:rsidRPr="00231F46">
        <w:rPr>
          <w:b/>
          <w:sz w:val="22"/>
          <w:szCs w:val="22"/>
          <w:lang w:val="ru-RU"/>
        </w:rPr>
        <w:t xml:space="preserve"> </w:t>
      </w:r>
      <w:r w:rsidRPr="00231F46">
        <w:rPr>
          <w:b/>
          <w:sz w:val="22"/>
          <w:szCs w:val="22"/>
        </w:rPr>
        <w:t xml:space="preserve">государственного надзора </w:t>
      </w:r>
      <w:r w:rsidRPr="00231F46">
        <w:rPr>
          <w:b/>
          <w:sz w:val="22"/>
          <w:szCs w:val="22"/>
          <w:lang w:val="ru-RU"/>
        </w:rPr>
        <w:t>в</w:t>
      </w:r>
      <w:r w:rsidRPr="00231F46">
        <w:rPr>
          <w:b/>
          <w:sz w:val="22"/>
          <w:szCs w:val="22"/>
        </w:rPr>
        <w:t xml:space="preserve"> </w:t>
      </w:r>
      <w:r w:rsidRPr="00231F46">
        <w:rPr>
          <w:b/>
          <w:sz w:val="22"/>
          <w:szCs w:val="22"/>
          <w:lang w:val="en-US"/>
        </w:rPr>
        <w:t>I</w:t>
      </w:r>
      <w:r w:rsidRPr="00231F46">
        <w:rPr>
          <w:b/>
          <w:sz w:val="22"/>
          <w:szCs w:val="22"/>
          <w:lang w:val="ru-RU"/>
        </w:rPr>
        <w:t xml:space="preserve"> квартале </w:t>
      </w:r>
      <w:r w:rsidRPr="00231F46">
        <w:rPr>
          <w:b/>
          <w:sz w:val="22"/>
          <w:szCs w:val="22"/>
        </w:rPr>
        <w:t>20</w:t>
      </w:r>
      <w:r w:rsidRPr="00231F46">
        <w:rPr>
          <w:b/>
          <w:sz w:val="22"/>
          <w:szCs w:val="22"/>
          <w:lang w:val="ru-RU"/>
        </w:rPr>
        <w:t>25 года</w:t>
      </w:r>
    </w:p>
    <w:p w:rsidR="00977800" w:rsidRDefault="00977800" w:rsidP="00977800">
      <w:pPr>
        <w:ind w:left="-709" w:firstLine="709"/>
        <w:contextualSpacing/>
        <w:jc w:val="center"/>
        <w:rPr>
          <w:sz w:val="22"/>
          <w:szCs w:val="22"/>
          <w:lang w:val="ru-RU"/>
        </w:rPr>
      </w:pPr>
    </w:p>
    <w:p w:rsidR="00977800" w:rsidRDefault="00977800" w:rsidP="00977800">
      <w:pPr>
        <w:ind w:left="-709" w:firstLine="709"/>
        <w:contextualSpacing/>
        <w:jc w:val="center"/>
        <w:rPr>
          <w:sz w:val="22"/>
          <w:szCs w:val="22"/>
          <w:lang w:val="ru-RU"/>
        </w:rPr>
      </w:pPr>
      <w:r w:rsidRPr="00231F46">
        <w:rPr>
          <w:sz w:val="22"/>
          <w:szCs w:val="22"/>
          <w:lang w:val="ru-RU"/>
        </w:rPr>
        <w:t>20.06.2025 г. Усинск</w:t>
      </w:r>
    </w:p>
    <w:p w:rsidR="00977800" w:rsidRDefault="00977800" w:rsidP="00977800">
      <w:pPr>
        <w:ind w:left="-709" w:firstLine="709"/>
        <w:contextualSpacing/>
        <w:jc w:val="center"/>
        <w:rPr>
          <w:sz w:val="22"/>
          <w:szCs w:val="2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079"/>
        <w:gridCol w:w="1524"/>
      </w:tblGrid>
      <w:tr w:rsidR="00977800" w:rsidTr="00977800">
        <w:tc>
          <w:tcPr>
            <w:tcW w:w="534" w:type="dxa"/>
          </w:tcPr>
          <w:p w:rsidR="00977800" w:rsidRDefault="00977800" w:rsidP="00977800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8079" w:type="dxa"/>
          </w:tcPr>
          <w:p w:rsidR="00977800" w:rsidRPr="00231F46" w:rsidRDefault="00977800" w:rsidP="00977800">
            <w:pPr>
              <w:pStyle w:val="20"/>
              <w:shd w:val="clear" w:color="auto" w:fill="auto"/>
              <w:spacing w:line="240" w:lineRule="auto"/>
              <w:ind w:right="131"/>
              <w:contextualSpacing/>
              <w:rPr>
                <w:b/>
                <w:sz w:val="22"/>
                <w:szCs w:val="22"/>
              </w:rPr>
            </w:pPr>
            <w:r w:rsidRPr="00231F46">
              <w:rPr>
                <w:b/>
                <w:sz w:val="22"/>
                <w:szCs w:val="22"/>
              </w:rPr>
              <w:t xml:space="preserve">Вступительное слово. </w:t>
            </w:r>
          </w:p>
          <w:p w:rsidR="00977800" w:rsidRDefault="00977800" w:rsidP="00977800">
            <w:pPr>
              <w:contextualSpacing/>
              <w:rPr>
                <w:lang w:val="ru-RU"/>
              </w:rPr>
            </w:pPr>
            <w:r w:rsidRPr="00231F46">
              <w:rPr>
                <w:sz w:val="22"/>
                <w:szCs w:val="22"/>
              </w:rPr>
              <w:t xml:space="preserve">Заместитель Руководителя Печорского управления Ростехнадзора – </w:t>
            </w:r>
            <w:r w:rsidRPr="00231F46">
              <w:rPr>
                <w:b/>
                <w:sz w:val="22"/>
                <w:szCs w:val="22"/>
              </w:rPr>
              <w:t>Мартынов Вячеслав Александрович.</w:t>
            </w:r>
          </w:p>
        </w:tc>
        <w:tc>
          <w:tcPr>
            <w:tcW w:w="1524" w:type="dxa"/>
            <w:vAlign w:val="center"/>
          </w:tcPr>
          <w:p w:rsidR="00977800" w:rsidRPr="00231F46" w:rsidRDefault="00977800" w:rsidP="00977800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Style w:val="212pt"/>
                <w:rFonts w:eastAsiaTheme="minorHAnsi"/>
                <w:sz w:val="22"/>
                <w:szCs w:val="22"/>
              </w:rPr>
            </w:pPr>
            <w:r w:rsidRPr="00231F46">
              <w:rPr>
                <w:rStyle w:val="212pt"/>
                <w:rFonts w:eastAsiaTheme="minorHAnsi"/>
                <w:sz w:val="22"/>
                <w:szCs w:val="22"/>
              </w:rPr>
              <w:t>14:00 – 14:05</w:t>
            </w:r>
          </w:p>
        </w:tc>
      </w:tr>
      <w:tr w:rsidR="00977800" w:rsidTr="00977800">
        <w:tc>
          <w:tcPr>
            <w:tcW w:w="534" w:type="dxa"/>
          </w:tcPr>
          <w:p w:rsidR="00977800" w:rsidRDefault="00977800" w:rsidP="00977800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8079" w:type="dxa"/>
          </w:tcPr>
          <w:p w:rsidR="00977800" w:rsidRPr="00231F46" w:rsidRDefault="00977800" w:rsidP="00977800">
            <w:pPr>
              <w:pStyle w:val="20"/>
              <w:spacing w:line="240" w:lineRule="auto"/>
              <w:ind w:right="131"/>
              <w:contextualSpacing/>
              <w:rPr>
                <w:sz w:val="22"/>
                <w:szCs w:val="22"/>
              </w:rPr>
            </w:pPr>
            <w:r w:rsidRPr="00231F46">
              <w:rPr>
                <w:rStyle w:val="212pt"/>
                <w:rFonts w:eastAsiaTheme="minorHAnsi"/>
                <w:b/>
                <w:sz w:val="22"/>
                <w:szCs w:val="22"/>
              </w:rPr>
              <w:t xml:space="preserve">Тема доклада: </w:t>
            </w:r>
            <w:r w:rsidRPr="00231F46">
              <w:rPr>
                <w:sz w:val="22"/>
                <w:szCs w:val="22"/>
              </w:rPr>
              <w:t xml:space="preserve">О результатах правоприменительной практики контрольно-надзорной деятельности Печорского управления Федеральной службы по экологическому, технологическому и атомному надзору за </w:t>
            </w:r>
            <w:r w:rsidRPr="00231F46">
              <w:rPr>
                <w:sz w:val="22"/>
                <w:szCs w:val="22"/>
                <w:lang w:val="en-US"/>
              </w:rPr>
              <w:t>I</w:t>
            </w:r>
            <w:r w:rsidRPr="00231F46">
              <w:rPr>
                <w:sz w:val="22"/>
                <w:szCs w:val="22"/>
              </w:rPr>
              <w:t xml:space="preserve"> квартал 2025 г.</w:t>
            </w:r>
          </w:p>
          <w:p w:rsidR="00977800" w:rsidRDefault="00977800" w:rsidP="00977800">
            <w:pPr>
              <w:contextualSpacing/>
              <w:rPr>
                <w:lang w:val="ru-RU"/>
              </w:rPr>
            </w:pPr>
            <w:r w:rsidRPr="00231F46">
              <w:rPr>
                <w:b/>
                <w:sz w:val="22"/>
                <w:szCs w:val="22"/>
              </w:rPr>
              <w:t>Докладчик:</w:t>
            </w:r>
            <w:r w:rsidRPr="00231F46">
              <w:rPr>
                <w:sz w:val="22"/>
                <w:szCs w:val="22"/>
              </w:rPr>
              <w:t xml:space="preserve"> Заместитель начальника отдела предоставления государственных услуг, планирования и отчетности, правового и информационного обеспечения Печорского управления Ростехнадзора </w:t>
            </w:r>
            <w:r w:rsidRPr="00231F46">
              <w:rPr>
                <w:b/>
                <w:sz w:val="22"/>
                <w:szCs w:val="22"/>
              </w:rPr>
              <w:t xml:space="preserve">Алимова </w:t>
            </w:r>
            <w:proofErr w:type="spellStart"/>
            <w:r w:rsidRPr="00231F46">
              <w:rPr>
                <w:b/>
                <w:sz w:val="22"/>
                <w:szCs w:val="22"/>
              </w:rPr>
              <w:t>Увылбике</w:t>
            </w:r>
            <w:proofErr w:type="spellEnd"/>
            <w:r w:rsidRPr="00231F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1F46">
              <w:rPr>
                <w:b/>
                <w:sz w:val="22"/>
                <w:szCs w:val="22"/>
              </w:rPr>
              <w:t>Сейпидегиевна</w:t>
            </w:r>
            <w:proofErr w:type="spellEnd"/>
            <w:r w:rsidRPr="00231F46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vAlign w:val="center"/>
          </w:tcPr>
          <w:p w:rsidR="00977800" w:rsidRPr="00231F46" w:rsidRDefault="00977800" w:rsidP="00977800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Style w:val="212pt"/>
                <w:rFonts w:eastAsiaTheme="minorHAnsi"/>
                <w:sz w:val="22"/>
                <w:szCs w:val="22"/>
              </w:rPr>
            </w:pPr>
            <w:r w:rsidRPr="00231F46">
              <w:rPr>
                <w:rStyle w:val="212pt"/>
                <w:rFonts w:eastAsiaTheme="minorHAnsi"/>
                <w:sz w:val="22"/>
                <w:szCs w:val="22"/>
              </w:rPr>
              <w:t>14:05 – 14:15</w:t>
            </w:r>
          </w:p>
        </w:tc>
      </w:tr>
      <w:tr w:rsidR="00977800" w:rsidTr="00977800">
        <w:tc>
          <w:tcPr>
            <w:tcW w:w="534" w:type="dxa"/>
          </w:tcPr>
          <w:p w:rsidR="00977800" w:rsidRDefault="00977800" w:rsidP="00977800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8079" w:type="dxa"/>
          </w:tcPr>
          <w:p w:rsidR="00977800" w:rsidRPr="00231F46" w:rsidRDefault="00977800" w:rsidP="00977800">
            <w:pPr>
              <w:pStyle w:val="20"/>
              <w:spacing w:line="240" w:lineRule="auto"/>
              <w:ind w:right="131"/>
              <w:contextualSpacing/>
              <w:rPr>
                <w:sz w:val="22"/>
                <w:szCs w:val="22"/>
              </w:rPr>
            </w:pPr>
            <w:r w:rsidRPr="00231F46">
              <w:rPr>
                <w:rStyle w:val="212pt"/>
                <w:rFonts w:eastAsiaTheme="minorHAnsi"/>
                <w:b/>
                <w:sz w:val="22"/>
                <w:szCs w:val="22"/>
              </w:rPr>
              <w:t>Тема доклада:</w:t>
            </w:r>
            <w:r w:rsidRPr="00231F46">
              <w:rPr>
                <w:sz w:val="22"/>
                <w:szCs w:val="22"/>
              </w:rPr>
              <w:t xml:space="preserve"> «Об осуществлении контрольно-надзорной деятельности Печорского управления Федеральной службы по экологическому, технологическому и атомному надзору за I квартал 2025 года в области промышленной безопасности на объектах нефтегазодобычи».</w:t>
            </w:r>
          </w:p>
          <w:p w:rsidR="00977800" w:rsidRPr="00977800" w:rsidRDefault="00977800" w:rsidP="00977800">
            <w:pPr>
              <w:pStyle w:val="20"/>
              <w:spacing w:line="240" w:lineRule="auto"/>
              <w:ind w:right="131"/>
              <w:contextualSpacing/>
              <w:rPr>
                <w:sz w:val="22"/>
                <w:szCs w:val="22"/>
              </w:rPr>
            </w:pPr>
            <w:r w:rsidRPr="00231F46">
              <w:rPr>
                <w:b/>
                <w:sz w:val="22"/>
                <w:szCs w:val="22"/>
              </w:rPr>
              <w:t>Докладчик:</w:t>
            </w:r>
            <w:r w:rsidRPr="00231F46">
              <w:rPr>
                <w:sz w:val="22"/>
                <w:szCs w:val="22"/>
              </w:rPr>
              <w:t xml:space="preserve"> заместитель начальника Усинского территориального отдела Печор</w:t>
            </w:r>
            <w:r>
              <w:rPr>
                <w:sz w:val="22"/>
                <w:szCs w:val="22"/>
              </w:rPr>
              <w:t xml:space="preserve">ского управления Ростехнадзора </w:t>
            </w:r>
            <w:r w:rsidRPr="00231F46">
              <w:rPr>
                <w:b/>
                <w:sz w:val="22"/>
                <w:szCs w:val="22"/>
              </w:rPr>
              <w:t>Трусов Илья Николаевич.</w:t>
            </w:r>
          </w:p>
        </w:tc>
        <w:tc>
          <w:tcPr>
            <w:tcW w:w="1524" w:type="dxa"/>
            <w:vAlign w:val="center"/>
          </w:tcPr>
          <w:p w:rsidR="00977800" w:rsidRPr="00231F46" w:rsidRDefault="00977800" w:rsidP="00977800">
            <w:pPr>
              <w:pStyle w:val="20"/>
              <w:spacing w:line="240" w:lineRule="auto"/>
              <w:contextualSpacing/>
              <w:jc w:val="center"/>
              <w:rPr>
                <w:rStyle w:val="212pt"/>
                <w:rFonts w:eastAsiaTheme="minorHAnsi"/>
                <w:sz w:val="22"/>
                <w:szCs w:val="22"/>
              </w:rPr>
            </w:pPr>
            <w:r w:rsidRPr="00231F46">
              <w:rPr>
                <w:rStyle w:val="212pt"/>
                <w:rFonts w:eastAsiaTheme="minorHAnsi"/>
                <w:sz w:val="22"/>
                <w:szCs w:val="22"/>
              </w:rPr>
              <w:t>14:15 – 14:25</w:t>
            </w:r>
          </w:p>
        </w:tc>
      </w:tr>
      <w:tr w:rsidR="00977800" w:rsidTr="00977800">
        <w:tc>
          <w:tcPr>
            <w:tcW w:w="534" w:type="dxa"/>
          </w:tcPr>
          <w:p w:rsidR="00977800" w:rsidRDefault="00977800" w:rsidP="00977800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8079" w:type="dxa"/>
          </w:tcPr>
          <w:p w:rsidR="00977800" w:rsidRPr="00231F46" w:rsidRDefault="00977800" w:rsidP="00977800">
            <w:pPr>
              <w:pStyle w:val="20"/>
              <w:spacing w:line="240" w:lineRule="auto"/>
              <w:ind w:right="131"/>
              <w:contextualSpacing/>
              <w:rPr>
                <w:sz w:val="22"/>
                <w:szCs w:val="22"/>
              </w:rPr>
            </w:pPr>
            <w:r w:rsidRPr="00231F46">
              <w:rPr>
                <w:rStyle w:val="212pt"/>
                <w:rFonts w:eastAsiaTheme="minorHAnsi"/>
                <w:b/>
                <w:sz w:val="22"/>
                <w:szCs w:val="22"/>
              </w:rPr>
              <w:t xml:space="preserve">Тема доклада: </w:t>
            </w:r>
            <w:r w:rsidRPr="00231F46">
              <w:rPr>
                <w:rStyle w:val="212pt"/>
                <w:rFonts w:eastAsiaTheme="minorHAnsi"/>
                <w:sz w:val="22"/>
                <w:szCs w:val="22"/>
              </w:rPr>
              <w:t>«О некоторых особенностях осуществления федерального государственного надзора в области промышленной безопасности».</w:t>
            </w:r>
          </w:p>
          <w:p w:rsidR="00977800" w:rsidRPr="00977800" w:rsidRDefault="00977800" w:rsidP="00977800">
            <w:pPr>
              <w:contextualSpacing/>
              <w:rPr>
                <w:lang w:val="ru-RU"/>
              </w:rPr>
            </w:pPr>
            <w:r w:rsidRPr="00231F46">
              <w:rPr>
                <w:b/>
                <w:sz w:val="22"/>
                <w:szCs w:val="22"/>
              </w:rPr>
              <w:t>Докладчик:</w:t>
            </w:r>
            <w:r w:rsidRPr="00231F46">
              <w:rPr>
                <w:sz w:val="22"/>
                <w:szCs w:val="22"/>
              </w:rPr>
              <w:t xml:space="preserve"> главный государственный инспектор Усинского территориального отдела Печорского управления Ростехнадзора</w:t>
            </w:r>
            <w:r w:rsidRPr="00231F46">
              <w:rPr>
                <w:b/>
                <w:sz w:val="22"/>
                <w:szCs w:val="22"/>
              </w:rPr>
              <w:t xml:space="preserve"> Водовсков Александр Александрович</w:t>
            </w:r>
            <w:r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1524" w:type="dxa"/>
            <w:vAlign w:val="center"/>
          </w:tcPr>
          <w:p w:rsidR="00977800" w:rsidRPr="00231F46" w:rsidRDefault="00977800" w:rsidP="00977800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Style w:val="212pt"/>
                <w:rFonts w:eastAsiaTheme="minorHAnsi"/>
                <w:sz w:val="22"/>
                <w:szCs w:val="22"/>
              </w:rPr>
            </w:pPr>
            <w:r w:rsidRPr="00231F46">
              <w:rPr>
                <w:rStyle w:val="212pt"/>
                <w:rFonts w:eastAsiaTheme="minorHAnsi"/>
                <w:sz w:val="22"/>
                <w:szCs w:val="22"/>
              </w:rPr>
              <w:t>14:25 – 14:40</w:t>
            </w:r>
          </w:p>
        </w:tc>
      </w:tr>
      <w:tr w:rsidR="00977800" w:rsidTr="00977800">
        <w:tc>
          <w:tcPr>
            <w:tcW w:w="534" w:type="dxa"/>
          </w:tcPr>
          <w:p w:rsidR="00977800" w:rsidRDefault="00977800" w:rsidP="00977800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8079" w:type="dxa"/>
          </w:tcPr>
          <w:p w:rsidR="00977800" w:rsidRPr="00231F46" w:rsidRDefault="00977800" w:rsidP="00977800">
            <w:pPr>
              <w:contextualSpacing/>
              <w:rPr>
                <w:snapToGrid w:val="0"/>
                <w:sz w:val="22"/>
                <w:szCs w:val="22"/>
                <w:lang w:val="ru-RU"/>
              </w:rPr>
            </w:pPr>
            <w:r w:rsidRPr="00231F46">
              <w:rPr>
                <w:rStyle w:val="212pt"/>
                <w:b/>
                <w:sz w:val="22"/>
                <w:szCs w:val="22"/>
              </w:rPr>
              <w:t xml:space="preserve">Тема доклада: </w:t>
            </w:r>
            <w:r w:rsidRPr="00231F46">
              <w:rPr>
                <w:rStyle w:val="212pt"/>
                <w:sz w:val="22"/>
                <w:szCs w:val="22"/>
              </w:rPr>
              <w:t xml:space="preserve"> </w:t>
            </w:r>
            <w:r w:rsidRPr="00231F46">
              <w:rPr>
                <w:sz w:val="22"/>
                <w:szCs w:val="22"/>
              </w:rPr>
              <w:t xml:space="preserve">«Информация </w:t>
            </w:r>
            <w:r w:rsidRPr="00231F46">
              <w:rPr>
                <w:snapToGrid w:val="0"/>
                <w:sz w:val="22"/>
                <w:szCs w:val="22"/>
              </w:rPr>
              <w:t xml:space="preserve">о контрольно-надзорной деятельности в </w:t>
            </w:r>
            <w:r w:rsidRPr="00231F46">
              <w:rPr>
                <w:snapToGrid w:val="0"/>
                <w:sz w:val="22"/>
                <w:szCs w:val="22"/>
                <w:lang w:val="en-US"/>
              </w:rPr>
              <w:t>I</w:t>
            </w:r>
            <w:r w:rsidRPr="00231F46">
              <w:rPr>
                <w:snapToGrid w:val="0"/>
                <w:sz w:val="22"/>
                <w:szCs w:val="22"/>
                <w:lang w:val="ru-RU"/>
              </w:rPr>
              <w:t xml:space="preserve"> </w:t>
            </w:r>
            <w:r w:rsidRPr="00231F46">
              <w:rPr>
                <w:snapToGrid w:val="0"/>
                <w:sz w:val="22"/>
                <w:szCs w:val="22"/>
              </w:rPr>
              <w:t xml:space="preserve">квартале 2025 года, анализ выявленных нарушений. Меры, принятые для повышения эффективности работы по государственному энергетическому надзору и надзору за ГТС в </w:t>
            </w:r>
            <w:r w:rsidRPr="00231F46">
              <w:rPr>
                <w:snapToGrid w:val="0"/>
                <w:sz w:val="22"/>
                <w:szCs w:val="22"/>
                <w:lang w:val="en-US"/>
              </w:rPr>
              <w:t>I</w:t>
            </w:r>
            <w:r w:rsidRPr="00231F46">
              <w:rPr>
                <w:snapToGrid w:val="0"/>
                <w:sz w:val="22"/>
                <w:szCs w:val="22"/>
                <w:lang w:val="ru-RU"/>
              </w:rPr>
              <w:t xml:space="preserve"> </w:t>
            </w:r>
            <w:r w:rsidRPr="00231F46">
              <w:rPr>
                <w:snapToGrid w:val="0"/>
                <w:sz w:val="22"/>
                <w:szCs w:val="22"/>
              </w:rPr>
              <w:t>квартале 2025 года».</w:t>
            </w:r>
          </w:p>
          <w:p w:rsidR="00977800" w:rsidRPr="00977800" w:rsidRDefault="00977800" w:rsidP="00977800">
            <w:pPr>
              <w:contextualSpacing/>
              <w:rPr>
                <w:sz w:val="22"/>
                <w:szCs w:val="22"/>
                <w:shd w:val="clear" w:color="auto" w:fill="FFFFFF"/>
                <w:lang w:val="ru-RU" w:bidi="ru-RU"/>
              </w:rPr>
            </w:pPr>
            <w:r w:rsidRPr="00231F46">
              <w:rPr>
                <w:rStyle w:val="212pt"/>
                <w:b/>
                <w:sz w:val="22"/>
                <w:szCs w:val="22"/>
              </w:rPr>
              <w:t>Докладчик:</w:t>
            </w:r>
            <w:r w:rsidRPr="00231F46">
              <w:rPr>
                <w:rStyle w:val="212pt"/>
                <w:sz w:val="22"/>
                <w:szCs w:val="22"/>
              </w:rPr>
              <w:t xml:space="preserve"> заместитель начальника отдела по энергетическому надзору и надзору за гидротехническими сооружениями </w:t>
            </w:r>
            <w:r w:rsidRPr="00231F46">
              <w:rPr>
                <w:rStyle w:val="212pt"/>
                <w:b/>
                <w:bCs/>
                <w:sz w:val="22"/>
                <w:szCs w:val="22"/>
              </w:rPr>
              <w:t>Фёдоров Алексей Владимирович</w:t>
            </w:r>
            <w:r w:rsidRPr="00977800">
              <w:rPr>
                <w:rStyle w:val="212pt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24" w:type="dxa"/>
            <w:vAlign w:val="center"/>
          </w:tcPr>
          <w:p w:rsidR="00977800" w:rsidRPr="00231F46" w:rsidRDefault="00977800" w:rsidP="00977800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Style w:val="212pt"/>
                <w:rFonts w:eastAsiaTheme="minorHAnsi"/>
                <w:sz w:val="22"/>
                <w:szCs w:val="22"/>
              </w:rPr>
            </w:pPr>
            <w:r w:rsidRPr="00231F46">
              <w:rPr>
                <w:rStyle w:val="212pt"/>
                <w:rFonts w:eastAsiaTheme="minorHAnsi"/>
                <w:sz w:val="22"/>
                <w:szCs w:val="22"/>
              </w:rPr>
              <w:t>14:40 – 14:50</w:t>
            </w:r>
          </w:p>
        </w:tc>
      </w:tr>
      <w:tr w:rsidR="00977800" w:rsidTr="00977800">
        <w:tc>
          <w:tcPr>
            <w:tcW w:w="534" w:type="dxa"/>
          </w:tcPr>
          <w:p w:rsidR="00977800" w:rsidRDefault="00977800" w:rsidP="00977800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8079" w:type="dxa"/>
          </w:tcPr>
          <w:p w:rsidR="00977800" w:rsidRPr="00231F46" w:rsidRDefault="00977800" w:rsidP="00977800">
            <w:pPr>
              <w:pStyle w:val="a4"/>
              <w:ind w:right="-55"/>
              <w:contextualSpacing/>
              <w:rPr>
                <w:rStyle w:val="212pt"/>
                <w:b/>
                <w:sz w:val="22"/>
                <w:szCs w:val="22"/>
              </w:rPr>
            </w:pPr>
            <w:r w:rsidRPr="00231F46">
              <w:rPr>
                <w:rStyle w:val="212pt"/>
                <w:b/>
                <w:sz w:val="22"/>
                <w:szCs w:val="22"/>
              </w:rPr>
              <w:t xml:space="preserve">Тема доклада: </w:t>
            </w:r>
            <w:r w:rsidRPr="00231F46">
              <w:rPr>
                <w:sz w:val="22"/>
                <w:szCs w:val="22"/>
              </w:rPr>
              <w:t xml:space="preserve">«Контрольно-надзорная деятельность </w:t>
            </w:r>
            <w:proofErr w:type="spellStart"/>
            <w:r w:rsidRPr="00231F46">
              <w:rPr>
                <w:sz w:val="22"/>
                <w:szCs w:val="22"/>
              </w:rPr>
              <w:t>Ухтинского</w:t>
            </w:r>
            <w:proofErr w:type="spellEnd"/>
            <w:r w:rsidRPr="00231F46">
              <w:rPr>
                <w:sz w:val="22"/>
                <w:szCs w:val="22"/>
              </w:rPr>
              <w:t xml:space="preserve"> территориального отдела промышленного и горного надзора Печорского управления Ростехнадзора в отношении опасных производственных объектов </w:t>
            </w:r>
            <w:proofErr w:type="spellStart"/>
            <w:r w:rsidRPr="00231F46">
              <w:rPr>
                <w:sz w:val="22"/>
                <w:szCs w:val="22"/>
              </w:rPr>
              <w:t>нефтешахты</w:t>
            </w:r>
            <w:proofErr w:type="spellEnd"/>
            <w:r w:rsidRPr="00231F46">
              <w:rPr>
                <w:sz w:val="22"/>
                <w:szCs w:val="22"/>
              </w:rPr>
              <w:t xml:space="preserve"> №№ 1, 2, 3, эксплуатируемых ООО «ЛУКОЙЛ-ПЕРМЬ» НШПП «</w:t>
            </w:r>
            <w:proofErr w:type="spellStart"/>
            <w:r w:rsidRPr="00231F46">
              <w:rPr>
                <w:sz w:val="22"/>
                <w:szCs w:val="22"/>
              </w:rPr>
              <w:t>Яреганефть</w:t>
            </w:r>
            <w:proofErr w:type="spellEnd"/>
            <w:r w:rsidRPr="00231F46">
              <w:rPr>
                <w:sz w:val="22"/>
                <w:szCs w:val="22"/>
              </w:rPr>
              <w:t>» в рамках постоянного государственного надзора»</w:t>
            </w:r>
          </w:p>
          <w:p w:rsidR="00977800" w:rsidRDefault="00977800" w:rsidP="00977800">
            <w:pPr>
              <w:contextualSpacing/>
              <w:rPr>
                <w:lang w:val="ru-RU"/>
              </w:rPr>
            </w:pPr>
            <w:r w:rsidRPr="00231F46">
              <w:rPr>
                <w:rStyle w:val="212pt"/>
                <w:b/>
                <w:sz w:val="22"/>
                <w:szCs w:val="22"/>
              </w:rPr>
              <w:t xml:space="preserve">Докладчик: </w:t>
            </w:r>
            <w:r w:rsidRPr="00231F46">
              <w:rPr>
                <w:sz w:val="22"/>
                <w:szCs w:val="22"/>
              </w:rPr>
              <w:t xml:space="preserve">Главный государственный инспектор </w:t>
            </w:r>
            <w:proofErr w:type="spellStart"/>
            <w:r w:rsidRPr="00231F46">
              <w:rPr>
                <w:sz w:val="22"/>
                <w:szCs w:val="22"/>
              </w:rPr>
              <w:t>Ухтинского</w:t>
            </w:r>
            <w:proofErr w:type="spellEnd"/>
            <w:r w:rsidRPr="00231F46">
              <w:rPr>
                <w:sz w:val="22"/>
                <w:szCs w:val="22"/>
              </w:rPr>
              <w:t xml:space="preserve"> территориального отдела промышленного и горного надзора Печорского управления Ростехнадзора </w:t>
            </w:r>
            <w:proofErr w:type="spellStart"/>
            <w:r w:rsidRPr="00231F46">
              <w:rPr>
                <w:b/>
                <w:sz w:val="22"/>
                <w:szCs w:val="22"/>
              </w:rPr>
              <w:t>Дурягин</w:t>
            </w:r>
            <w:proofErr w:type="spellEnd"/>
            <w:r w:rsidRPr="00231F46">
              <w:rPr>
                <w:b/>
                <w:sz w:val="22"/>
                <w:szCs w:val="22"/>
              </w:rPr>
              <w:t xml:space="preserve"> Игорь Игоревич</w:t>
            </w:r>
            <w:r w:rsidRPr="00231F46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1524" w:type="dxa"/>
            <w:vAlign w:val="center"/>
          </w:tcPr>
          <w:p w:rsidR="00977800" w:rsidRPr="00231F46" w:rsidRDefault="00977800" w:rsidP="00977800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Style w:val="212pt"/>
                <w:rFonts w:eastAsiaTheme="minorHAnsi"/>
                <w:sz w:val="22"/>
                <w:szCs w:val="22"/>
              </w:rPr>
            </w:pPr>
            <w:r w:rsidRPr="00231F46">
              <w:rPr>
                <w:rStyle w:val="212pt"/>
                <w:rFonts w:eastAsiaTheme="minorHAnsi"/>
                <w:sz w:val="22"/>
                <w:szCs w:val="22"/>
              </w:rPr>
              <w:t>14:50 – 15:05</w:t>
            </w:r>
          </w:p>
        </w:tc>
      </w:tr>
      <w:tr w:rsidR="00977800" w:rsidTr="00977800">
        <w:tc>
          <w:tcPr>
            <w:tcW w:w="534" w:type="dxa"/>
          </w:tcPr>
          <w:p w:rsidR="00977800" w:rsidRDefault="00977800" w:rsidP="00977800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8079" w:type="dxa"/>
          </w:tcPr>
          <w:p w:rsidR="00977800" w:rsidRPr="00231F46" w:rsidRDefault="00977800" w:rsidP="00977800">
            <w:pPr>
              <w:pStyle w:val="a4"/>
              <w:ind w:right="-55"/>
              <w:contextualSpacing/>
              <w:rPr>
                <w:rStyle w:val="212pt"/>
                <w:sz w:val="22"/>
                <w:szCs w:val="22"/>
              </w:rPr>
            </w:pPr>
            <w:r w:rsidRPr="00231F46">
              <w:rPr>
                <w:rStyle w:val="212pt"/>
                <w:sz w:val="22"/>
                <w:szCs w:val="22"/>
              </w:rPr>
              <w:t>Доклад: «Проект интеллектуального месторождения».</w:t>
            </w:r>
          </w:p>
          <w:p w:rsidR="00977800" w:rsidRDefault="00977800" w:rsidP="00977800">
            <w:pPr>
              <w:contextualSpacing/>
              <w:rPr>
                <w:lang w:val="ru-RU"/>
              </w:rPr>
            </w:pPr>
            <w:r w:rsidRPr="00231F46">
              <w:rPr>
                <w:rStyle w:val="212pt"/>
                <w:sz w:val="22"/>
                <w:szCs w:val="22"/>
              </w:rPr>
              <w:t xml:space="preserve">Докладчик: Начальник отдела подготовки нефти и газа </w:t>
            </w:r>
            <w:r>
              <w:rPr>
                <w:rStyle w:val="212pt"/>
                <w:sz w:val="22"/>
                <w:szCs w:val="22"/>
              </w:rPr>
              <w:t xml:space="preserve">ТПП «Усинскнефтегаз» </w:t>
            </w:r>
            <w:r w:rsidRPr="00231F46">
              <w:rPr>
                <w:rStyle w:val="212pt"/>
                <w:sz w:val="22"/>
                <w:szCs w:val="22"/>
              </w:rPr>
              <w:t>ООО</w:t>
            </w:r>
            <w:r>
              <w:rPr>
                <w:rStyle w:val="212pt"/>
                <w:sz w:val="22"/>
                <w:szCs w:val="22"/>
              </w:rPr>
              <w:t xml:space="preserve"> </w:t>
            </w:r>
            <w:r w:rsidRPr="00231F46">
              <w:rPr>
                <w:rStyle w:val="212pt"/>
                <w:sz w:val="22"/>
                <w:szCs w:val="22"/>
              </w:rPr>
              <w:t xml:space="preserve"> «ЛУКОЙЛ-Пермь» </w:t>
            </w:r>
            <w:proofErr w:type="spellStart"/>
            <w:r>
              <w:rPr>
                <w:rStyle w:val="212pt"/>
                <w:b/>
                <w:sz w:val="22"/>
                <w:szCs w:val="22"/>
              </w:rPr>
              <w:t>Дворецкас</w:t>
            </w:r>
            <w:proofErr w:type="spellEnd"/>
            <w:r>
              <w:rPr>
                <w:rStyle w:val="212pt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212pt"/>
                <w:b/>
                <w:sz w:val="22"/>
                <w:szCs w:val="22"/>
              </w:rPr>
              <w:t>Ромас</w:t>
            </w:r>
            <w:proofErr w:type="spellEnd"/>
            <w:r>
              <w:rPr>
                <w:rStyle w:val="212pt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212pt"/>
                <w:b/>
                <w:sz w:val="22"/>
                <w:szCs w:val="22"/>
              </w:rPr>
              <w:t>Валь</w:t>
            </w:r>
            <w:r w:rsidRPr="00231F46">
              <w:rPr>
                <w:rStyle w:val="212pt"/>
                <w:b/>
                <w:sz w:val="22"/>
                <w:szCs w:val="22"/>
              </w:rPr>
              <w:t>дасович</w:t>
            </w:r>
            <w:proofErr w:type="spellEnd"/>
            <w:r w:rsidRPr="00231F46">
              <w:rPr>
                <w:rStyle w:val="212pt"/>
                <w:b/>
                <w:sz w:val="22"/>
                <w:szCs w:val="22"/>
              </w:rPr>
              <w:t>.</w:t>
            </w:r>
          </w:p>
        </w:tc>
        <w:tc>
          <w:tcPr>
            <w:tcW w:w="1524" w:type="dxa"/>
            <w:vAlign w:val="center"/>
          </w:tcPr>
          <w:p w:rsidR="00977800" w:rsidRPr="00231F46" w:rsidRDefault="00977800" w:rsidP="00977800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Style w:val="212pt"/>
                <w:rFonts w:eastAsiaTheme="minorHAnsi"/>
                <w:sz w:val="22"/>
                <w:szCs w:val="22"/>
              </w:rPr>
            </w:pPr>
            <w:r w:rsidRPr="00231F46">
              <w:rPr>
                <w:rStyle w:val="212pt"/>
                <w:rFonts w:eastAsiaTheme="minorHAnsi"/>
                <w:sz w:val="22"/>
                <w:szCs w:val="22"/>
              </w:rPr>
              <w:t>15:05 – 15:20</w:t>
            </w:r>
          </w:p>
        </w:tc>
      </w:tr>
      <w:tr w:rsidR="00977800" w:rsidTr="00977800">
        <w:tc>
          <w:tcPr>
            <w:tcW w:w="534" w:type="dxa"/>
          </w:tcPr>
          <w:p w:rsidR="00977800" w:rsidRDefault="00977800" w:rsidP="00977800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8079" w:type="dxa"/>
          </w:tcPr>
          <w:p w:rsidR="00977800" w:rsidRPr="00231F46" w:rsidRDefault="00977800" w:rsidP="00977800">
            <w:pPr>
              <w:contextualSpacing/>
              <w:rPr>
                <w:rStyle w:val="212pt"/>
                <w:sz w:val="22"/>
                <w:szCs w:val="22"/>
              </w:rPr>
            </w:pPr>
            <w:r w:rsidRPr="00231F46">
              <w:rPr>
                <w:rStyle w:val="212pt"/>
                <w:b/>
                <w:sz w:val="22"/>
                <w:szCs w:val="22"/>
              </w:rPr>
              <w:t>Доклад:</w:t>
            </w:r>
            <w:r w:rsidRPr="00231F46">
              <w:rPr>
                <w:sz w:val="22"/>
                <w:szCs w:val="22"/>
              </w:rPr>
              <w:t xml:space="preserve"> </w:t>
            </w:r>
            <w:r w:rsidRPr="00231F46">
              <w:rPr>
                <w:rStyle w:val="212pt"/>
                <w:sz w:val="22"/>
                <w:szCs w:val="22"/>
              </w:rPr>
              <w:t>«Аудит системы управления промышленной безопасностью»</w:t>
            </w:r>
          </w:p>
          <w:p w:rsidR="00977800" w:rsidRPr="00977800" w:rsidRDefault="00977800" w:rsidP="00977800">
            <w:pPr>
              <w:contextualSpacing/>
              <w:rPr>
                <w:sz w:val="22"/>
                <w:szCs w:val="22"/>
                <w:lang w:val="ru-RU"/>
              </w:rPr>
            </w:pPr>
            <w:r w:rsidRPr="00231F46">
              <w:rPr>
                <w:rStyle w:val="212pt"/>
                <w:b/>
                <w:sz w:val="22"/>
                <w:szCs w:val="22"/>
              </w:rPr>
              <w:t>Докладчик:</w:t>
            </w:r>
            <w:r w:rsidRPr="00231F46">
              <w:rPr>
                <w:rStyle w:val="212pt"/>
                <w:sz w:val="22"/>
                <w:szCs w:val="22"/>
              </w:rPr>
              <w:t xml:space="preserve"> </w:t>
            </w:r>
            <w:r w:rsidRPr="00231F46">
              <w:rPr>
                <w:sz w:val="22"/>
                <w:szCs w:val="22"/>
              </w:rPr>
              <w:t xml:space="preserve">Начальник </w:t>
            </w:r>
            <w:r w:rsidRPr="00231F46">
              <w:rPr>
                <w:sz w:val="22"/>
                <w:szCs w:val="22"/>
                <w:lang w:val="ru-RU"/>
              </w:rPr>
              <w:t>отдела</w:t>
            </w:r>
            <w:r w:rsidRPr="00231F46">
              <w:rPr>
                <w:sz w:val="22"/>
                <w:szCs w:val="22"/>
              </w:rPr>
              <w:t xml:space="preserve"> промышленной безопасности </w:t>
            </w:r>
            <w:r>
              <w:rPr>
                <w:sz w:val="22"/>
                <w:szCs w:val="22"/>
                <w:lang w:val="ru-RU"/>
              </w:rPr>
              <w:br/>
              <w:t xml:space="preserve">ООО «ННК-Северная нефть» </w:t>
            </w:r>
            <w:r w:rsidRPr="00231F46">
              <w:rPr>
                <w:b/>
                <w:sz w:val="22"/>
                <w:szCs w:val="22"/>
              </w:rPr>
              <w:t xml:space="preserve">Шараев Андрей </w:t>
            </w:r>
            <w:proofErr w:type="spellStart"/>
            <w:r w:rsidRPr="00231F46">
              <w:rPr>
                <w:b/>
                <w:sz w:val="22"/>
                <w:szCs w:val="22"/>
              </w:rPr>
              <w:t>Салютович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1524" w:type="dxa"/>
            <w:vAlign w:val="center"/>
          </w:tcPr>
          <w:p w:rsidR="00977800" w:rsidRPr="00231F46" w:rsidRDefault="00977800" w:rsidP="00977800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Style w:val="212pt"/>
                <w:rFonts w:eastAsiaTheme="minorHAnsi"/>
                <w:sz w:val="22"/>
                <w:szCs w:val="22"/>
              </w:rPr>
            </w:pPr>
            <w:r w:rsidRPr="00231F46">
              <w:rPr>
                <w:rStyle w:val="212pt"/>
                <w:rFonts w:eastAsiaTheme="minorHAnsi"/>
                <w:sz w:val="22"/>
                <w:szCs w:val="22"/>
              </w:rPr>
              <w:t>15:20 – 15:35</w:t>
            </w:r>
          </w:p>
        </w:tc>
      </w:tr>
      <w:tr w:rsidR="00977800" w:rsidTr="00977800">
        <w:tc>
          <w:tcPr>
            <w:tcW w:w="534" w:type="dxa"/>
          </w:tcPr>
          <w:p w:rsidR="00977800" w:rsidRDefault="00977800" w:rsidP="00977800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8079" w:type="dxa"/>
          </w:tcPr>
          <w:p w:rsidR="00977800" w:rsidRPr="00231F46" w:rsidRDefault="00977800" w:rsidP="00977800">
            <w:pPr>
              <w:contextualSpacing/>
              <w:rPr>
                <w:rStyle w:val="212pt"/>
                <w:sz w:val="22"/>
                <w:szCs w:val="22"/>
              </w:rPr>
            </w:pPr>
            <w:r w:rsidRPr="00231F46">
              <w:rPr>
                <w:rStyle w:val="212pt"/>
                <w:b/>
                <w:sz w:val="22"/>
                <w:szCs w:val="22"/>
              </w:rPr>
              <w:t>Доклад:</w:t>
            </w:r>
            <w:r w:rsidRPr="00231F46">
              <w:rPr>
                <w:rStyle w:val="212pt"/>
                <w:sz w:val="22"/>
                <w:szCs w:val="22"/>
              </w:rPr>
              <w:t xml:space="preserve"> «Стратегия взаимодействия с подрядными организациями»</w:t>
            </w:r>
          </w:p>
          <w:p w:rsidR="00977800" w:rsidRPr="00231F46" w:rsidRDefault="00977800" w:rsidP="00977800">
            <w:pPr>
              <w:contextualSpacing/>
              <w:rPr>
                <w:rStyle w:val="212pt"/>
                <w:sz w:val="22"/>
                <w:szCs w:val="22"/>
              </w:rPr>
            </w:pPr>
            <w:r w:rsidRPr="00231F46">
              <w:rPr>
                <w:rStyle w:val="212pt"/>
                <w:b/>
                <w:sz w:val="22"/>
                <w:szCs w:val="22"/>
              </w:rPr>
              <w:t>Докладчик:</w:t>
            </w:r>
            <w:r w:rsidRPr="00231F46">
              <w:rPr>
                <w:rStyle w:val="212pt"/>
                <w:sz w:val="22"/>
                <w:szCs w:val="22"/>
              </w:rPr>
              <w:t xml:space="preserve"> Руководитель направления Управления ПБ, </w:t>
            </w:r>
            <w:proofErr w:type="gramStart"/>
            <w:r w:rsidRPr="00231F46">
              <w:rPr>
                <w:rStyle w:val="212pt"/>
                <w:sz w:val="22"/>
                <w:szCs w:val="22"/>
              </w:rPr>
              <w:t>ОТ</w:t>
            </w:r>
            <w:proofErr w:type="gramEnd"/>
            <w:r w:rsidRPr="00231F46">
              <w:rPr>
                <w:rStyle w:val="212pt"/>
                <w:sz w:val="22"/>
                <w:szCs w:val="22"/>
              </w:rPr>
              <w:t xml:space="preserve"> и ООС </w:t>
            </w:r>
          </w:p>
          <w:p w:rsidR="00977800" w:rsidRDefault="00977800" w:rsidP="00977800">
            <w:pPr>
              <w:contextualSpacing/>
              <w:rPr>
                <w:lang w:val="ru-RU"/>
              </w:rPr>
            </w:pPr>
            <w:r w:rsidRPr="00231F46">
              <w:rPr>
                <w:rStyle w:val="212pt"/>
                <w:sz w:val="22"/>
                <w:szCs w:val="22"/>
              </w:rPr>
              <w:t xml:space="preserve">ООО «Зарубежнефть-Добыча Харьяга» </w:t>
            </w:r>
            <w:r w:rsidRPr="00231F46">
              <w:rPr>
                <w:rStyle w:val="212pt"/>
                <w:b/>
                <w:sz w:val="22"/>
                <w:szCs w:val="22"/>
              </w:rPr>
              <w:t>Харитонов Александр Александрович</w:t>
            </w:r>
            <w:r>
              <w:rPr>
                <w:rStyle w:val="212pt"/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1524" w:type="dxa"/>
            <w:vAlign w:val="center"/>
          </w:tcPr>
          <w:p w:rsidR="00977800" w:rsidRPr="00231F46" w:rsidRDefault="00977800" w:rsidP="00977800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Style w:val="212pt"/>
                <w:rFonts w:eastAsiaTheme="minorHAnsi"/>
                <w:sz w:val="22"/>
                <w:szCs w:val="22"/>
              </w:rPr>
            </w:pPr>
            <w:r w:rsidRPr="00231F46">
              <w:rPr>
                <w:rStyle w:val="212pt"/>
                <w:rFonts w:eastAsiaTheme="minorHAnsi"/>
                <w:sz w:val="22"/>
                <w:szCs w:val="22"/>
              </w:rPr>
              <w:t>15:35 – 15:50</w:t>
            </w:r>
          </w:p>
        </w:tc>
      </w:tr>
      <w:tr w:rsidR="00977800" w:rsidTr="00977800">
        <w:tc>
          <w:tcPr>
            <w:tcW w:w="534" w:type="dxa"/>
          </w:tcPr>
          <w:p w:rsidR="00977800" w:rsidRDefault="00977800" w:rsidP="00977800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8079" w:type="dxa"/>
          </w:tcPr>
          <w:p w:rsidR="00977800" w:rsidRDefault="00977800" w:rsidP="00977800">
            <w:pPr>
              <w:contextualSpacing/>
              <w:rPr>
                <w:lang w:val="ru-RU"/>
              </w:rPr>
            </w:pPr>
            <w:r w:rsidRPr="00231F46">
              <w:rPr>
                <w:sz w:val="22"/>
                <w:szCs w:val="22"/>
              </w:rPr>
              <w:t>Обсуждение актуальных вопросов правоприменительной практики Печорского управления Ростехнадзора в регионе.</w:t>
            </w:r>
          </w:p>
        </w:tc>
        <w:tc>
          <w:tcPr>
            <w:tcW w:w="1524" w:type="dxa"/>
            <w:vAlign w:val="center"/>
          </w:tcPr>
          <w:p w:rsidR="00977800" w:rsidRPr="00231F46" w:rsidRDefault="00977800" w:rsidP="00977800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Style w:val="212pt"/>
                <w:rFonts w:eastAsiaTheme="minorHAnsi"/>
                <w:sz w:val="22"/>
                <w:szCs w:val="22"/>
              </w:rPr>
            </w:pPr>
            <w:r w:rsidRPr="00231F46">
              <w:rPr>
                <w:rStyle w:val="212pt"/>
                <w:rFonts w:eastAsiaTheme="minorHAnsi"/>
                <w:sz w:val="22"/>
                <w:szCs w:val="22"/>
              </w:rPr>
              <w:t>15:50 – 16:00</w:t>
            </w:r>
          </w:p>
        </w:tc>
      </w:tr>
      <w:tr w:rsidR="00977800" w:rsidTr="00977800">
        <w:tc>
          <w:tcPr>
            <w:tcW w:w="534" w:type="dxa"/>
          </w:tcPr>
          <w:p w:rsidR="00977800" w:rsidRDefault="00977800" w:rsidP="00977800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8079" w:type="dxa"/>
          </w:tcPr>
          <w:p w:rsidR="00977800" w:rsidRDefault="00977800" w:rsidP="00977800">
            <w:pPr>
              <w:contextualSpacing/>
              <w:rPr>
                <w:lang w:val="ru-RU"/>
              </w:rPr>
            </w:pPr>
            <w:r w:rsidRPr="00231F46">
              <w:rPr>
                <w:sz w:val="22"/>
                <w:szCs w:val="22"/>
              </w:rPr>
              <w:t>Подведение итогов публичных обсуждений.</w:t>
            </w:r>
          </w:p>
        </w:tc>
        <w:tc>
          <w:tcPr>
            <w:tcW w:w="1524" w:type="dxa"/>
          </w:tcPr>
          <w:p w:rsidR="00977800" w:rsidRDefault="00977800" w:rsidP="00977800">
            <w:pPr>
              <w:contextualSpacing/>
              <w:jc w:val="center"/>
              <w:rPr>
                <w:lang w:val="ru-RU"/>
              </w:rPr>
            </w:pPr>
            <w:r w:rsidRPr="00231F46">
              <w:rPr>
                <w:rStyle w:val="212pt"/>
                <w:sz w:val="22"/>
                <w:szCs w:val="22"/>
              </w:rPr>
              <w:t>16</w:t>
            </w:r>
            <w:r w:rsidRPr="00954963">
              <w:rPr>
                <w:rStyle w:val="212pt"/>
                <w:sz w:val="22"/>
                <w:szCs w:val="22"/>
              </w:rPr>
              <w:t>:00 – 16:05</w:t>
            </w:r>
          </w:p>
        </w:tc>
      </w:tr>
    </w:tbl>
    <w:p w:rsidR="00977800" w:rsidRPr="00977800" w:rsidRDefault="00977800" w:rsidP="00977800">
      <w:pPr>
        <w:jc w:val="center"/>
        <w:rPr>
          <w:rStyle w:val="CharStyle3"/>
          <w:sz w:val="22"/>
          <w:szCs w:val="22"/>
          <w:lang w:val="ru-RU"/>
        </w:rPr>
      </w:pPr>
    </w:p>
    <w:p w:rsidR="00977800" w:rsidRPr="00977800" w:rsidRDefault="00977800" w:rsidP="00977800">
      <w:pPr>
        <w:jc w:val="center"/>
        <w:rPr>
          <w:lang w:val="ru-RU"/>
        </w:rPr>
      </w:pPr>
      <w:r w:rsidRPr="00231F46">
        <w:rPr>
          <w:rStyle w:val="CharStyle3"/>
          <w:i/>
          <w:sz w:val="22"/>
          <w:szCs w:val="22"/>
          <w:lang w:val="ru-RU"/>
        </w:rPr>
        <w:t xml:space="preserve">Модератор: </w:t>
      </w:r>
      <w:r w:rsidRPr="00231F46">
        <w:rPr>
          <w:i/>
          <w:sz w:val="22"/>
          <w:szCs w:val="22"/>
        </w:rPr>
        <w:t xml:space="preserve">Заместитель начальника Усинского территориального отдела Печорского управления Ростехнадзора </w:t>
      </w:r>
      <w:r w:rsidRPr="00231F46">
        <w:rPr>
          <w:b/>
          <w:i/>
          <w:sz w:val="22"/>
          <w:szCs w:val="22"/>
        </w:rPr>
        <w:t>Трусов Илья Николаевич</w:t>
      </w:r>
    </w:p>
    <w:sectPr w:rsidR="00977800" w:rsidRPr="00977800" w:rsidSect="00977800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05"/>
    <w:rsid w:val="00977800"/>
    <w:rsid w:val="00C93305"/>
    <w:rsid w:val="00E03180"/>
    <w:rsid w:val="00F5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7800"/>
    <w:pPr>
      <w:widowControl w:val="0"/>
      <w:spacing w:after="0" w:line="240" w:lineRule="auto"/>
    </w:pPr>
    <w:rPr>
      <w:rFonts w:eastAsia="Times New Roman"/>
      <w:color w:val="00000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97780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7800"/>
    <w:pPr>
      <w:shd w:val="clear" w:color="auto" w:fill="FFFFFF"/>
      <w:spacing w:line="302" w:lineRule="exact"/>
    </w:pPr>
    <w:rPr>
      <w:rFonts w:eastAsiaTheme="minorHAnsi"/>
      <w:color w:val="auto"/>
      <w:sz w:val="26"/>
      <w:szCs w:val="26"/>
      <w:lang w:val="ru-RU" w:eastAsia="en-US"/>
    </w:rPr>
  </w:style>
  <w:style w:type="character" w:customStyle="1" w:styleId="212pt">
    <w:name w:val="Основной текст (2) + 12 pt"/>
    <w:rsid w:val="0097780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4">
    <w:name w:val="No Spacing"/>
    <w:uiPriority w:val="1"/>
    <w:qFormat/>
    <w:rsid w:val="00977800"/>
    <w:pPr>
      <w:widowControl w:val="0"/>
      <w:spacing w:after="0" w:line="240" w:lineRule="auto"/>
    </w:pPr>
    <w:rPr>
      <w:rFonts w:eastAsia="Times New Roman"/>
      <w:color w:val="000000"/>
      <w:lang w:val="ru" w:eastAsia="ru-RU"/>
    </w:rPr>
  </w:style>
  <w:style w:type="character" w:customStyle="1" w:styleId="CharStyle3">
    <w:name w:val="Char Style 3"/>
    <w:link w:val="Style2"/>
    <w:rsid w:val="00977800"/>
    <w:rPr>
      <w:sz w:val="23"/>
      <w:szCs w:val="23"/>
      <w:shd w:val="clear" w:color="auto" w:fill="FFFFFF"/>
    </w:rPr>
  </w:style>
  <w:style w:type="paragraph" w:customStyle="1" w:styleId="Style2">
    <w:name w:val="Style 2"/>
    <w:basedOn w:val="a"/>
    <w:link w:val="CharStyle3"/>
    <w:rsid w:val="00977800"/>
    <w:pPr>
      <w:shd w:val="clear" w:color="auto" w:fill="FFFFFF"/>
      <w:spacing w:line="274" w:lineRule="exact"/>
      <w:jc w:val="center"/>
      <w:outlineLvl w:val="0"/>
    </w:pPr>
    <w:rPr>
      <w:rFonts w:eastAsiaTheme="minorHAnsi"/>
      <w:color w:val="auto"/>
      <w:sz w:val="23"/>
      <w:szCs w:val="23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7800"/>
    <w:pPr>
      <w:widowControl w:val="0"/>
      <w:spacing w:after="0" w:line="240" w:lineRule="auto"/>
    </w:pPr>
    <w:rPr>
      <w:rFonts w:eastAsia="Times New Roman"/>
      <w:color w:val="00000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97780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7800"/>
    <w:pPr>
      <w:shd w:val="clear" w:color="auto" w:fill="FFFFFF"/>
      <w:spacing w:line="302" w:lineRule="exact"/>
    </w:pPr>
    <w:rPr>
      <w:rFonts w:eastAsiaTheme="minorHAnsi"/>
      <w:color w:val="auto"/>
      <w:sz w:val="26"/>
      <w:szCs w:val="26"/>
      <w:lang w:val="ru-RU" w:eastAsia="en-US"/>
    </w:rPr>
  </w:style>
  <w:style w:type="character" w:customStyle="1" w:styleId="212pt">
    <w:name w:val="Основной текст (2) + 12 pt"/>
    <w:rsid w:val="0097780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4">
    <w:name w:val="No Spacing"/>
    <w:uiPriority w:val="1"/>
    <w:qFormat/>
    <w:rsid w:val="00977800"/>
    <w:pPr>
      <w:widowControl w:val="0"/>
      <w:spacing w:after="0" w:line="240" w:lineRule="auto"/>
    </w:pPr>
    <w:rPr>
      <w:rFonts w:eastAsia="Times New Roman"/>
      <w:color w:val="000000"/>
      <w:lang w:val="ru" w:eastAsia="ru-RU"/>
    </w:rPr>
  </w:style>
  <w:style w:type="character" w:customStyle="1" w:styleId="CharStyle3">
    <w:name w:val="Char Style 3"/>
    <w:link w:val="Style2"/>
    <w:rsid w:val="00977800"/>
    <w:rPr>
      <w:sz w:val="23"/>
      <w:szCs w:val="23"/>
      <w:shd w:val="clear" w:color="auto" w:fill="FFFFFF"/>
    </w:rPr>
  </w:style>
  <w:style w:type="paragraph" w:customStyle="1" w:styleId="Style2">
    <w:name w:val="Style 2"/>
    <w:basedOn w:val="a"/>
    <w:link w:val="CharStyle3"/>
    <w:rsid w:val="00977800"/>
    <w:pPr>
      <w:shd w:val="clear" w:color="auto" w:fill="FFFFFF"/>
      <w:spacing w:line="274" w:lineRule="exact"/>
      <w:jc w:val="center"/>
      <w:outlineLvl w:val="0"/>
    </w:pPr>
    <w:rPr>
      <w:rFonts w:eastAsiaTheme="minorHAnsi"/>
      <w:color w:val="auto"/>
      <w:sz w:val="23"/>
      <w:szCs w:val="23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2025-06-18T11:55:00Z</dcterms:created>
  <dcterms:modified xsi:type="dcterms:W3CDTF">2025-06-18T12:02:00Z</dcterms:modified>
</cp:coreProperties>
</file>