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B76" w:rsidRPr="004026AE" w:rsidRDefault="006130A2" w:rsidP="00C87B76">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Доклад</w:t>
      </w:r>
    </w:p>
    <w:p w:rsidR="00C87B76" w:rsidRPr="004026AE" w:rsidRDefault="00C87B76" w:rsidP="00C87B76">
      <w:pPr>
        <w:spacing w:after="0" w:line="240" w:lineRule="auto"/>
        <w:jc w:val="center"/>
        <w:rPr>
          <w:rFonts w:ascii="Times New Roman" w:eastAsia="Times New Roman" w:hAnsi="Times New Roman"/>
          <w:b/>
          <w:sz w:val="28"/>
          <w:szCs w:val="28"/>
        </w:rPr>
      </w:pPr>
      <w:r w:rsidRPr="004026AE">
        <w:rPr>
          <w:rFonts w:ascii="Times New Roman" w:eastAsia="Times New Roman" w:hAnsi="Times New Roman"/>
          <w:b/>
          <w:sz w:val="28"/>
          <w:szCs w:val="28"/>
        </w:rPr>
        <w:t>о правоприменительной практике контрольно-надзорной деятельности</w:t>
      </w:r>
    </w:p>
    <w:p w:rsidR="00C87B76" w:rsidRPr="004026AE" w:rsidRDefault="00C87B76" w:rsidP="00C87B76">
      <w:pPr>
        <w:spacing w:after="0" w:line="240" w:lineRule="auto"/>
        <w:jc w:val="center"/>
        <w:rPr>
          <w:rFonts w:ascii="Times New Roman" w:eastAsia="Times New Roman" w:hAnsi="Times New Roman"/>
          <w:b/>
          <w:sz w:val="28"/>
          <w:szCs w:val="28"/>
        </w:rPr>
      </w:pPr>
      <w:r w:rsidRPr="004026AE">
        <w:rPr>
          <w:rFonts w:ascii="Times New Roman" w:eastAsia="Times New Roman" w:hAnsi="Times New Roman"/>
          <w:b/>
          <w:sz w:val="28"/>
          <w:szCs w:val="28"/>
        </w:rPr>
        <w:t>в Печорском управлении Федеральной службы по экологическому, технологическому и атомному надзору</w:t>
      </w:r>
    </w:p>
    <w:p w:rsidR="00C87B76" w:rsidRPr="004026AE" w:rsidRDefault="00C87B76" w:rsidP="00C87B76">
      <w:pPr>
        <w:spacing w:after="0" w:line="240" w:lineRule="auto"/>
        <w:jc w:val="center"/>
        <w:rPr>
          <w:rFonts w:ascii="Times New Roman" w:hAnsi="Times New Roman"/>
          <w:b/>
          <w:sz w:val="28"/>
          <w:szCs w:val="28"/>
          <w:shd w:val="clear" w:color="auto" w:fill="FFFFFF"/>
        </w:rPr>
      </w:pPr>
      <w:r w:rsidRPr="004026AE">
        <w:rPr>
          <w:rFonts w:ascii="Times New Roman" w:hAnsi="Times New Roman"/>
          <w:b/>
          <w:sz w:val="28"/>
          <w:szCs w:val="28"/>
          <w:shd w:val="clear" w:color="auto" w:fill="FFFFFF"/>
        </w:rPr>
        <w:t xml:space="preserve">за </w:t>
      </w:r>
      <w:r w:rsidRPr="004026AE">
        <w:rPr>
          <w:rFonts w:ascii="Times New Roman" w:hAnsi="Times New Roman"/>
          <w:b/>
          <w:sz w:val="28"/>
          <w:szCs w:val="28"/>
          <w:shd w:val="clear" w:color="auto" w:fill="FFFFFF"/>
          <w:lang w:val="en-US"/>
        </w:rPr>
        <w:t>I</w:t>
      </w:r>
      <w:r w:rsidRPr="004026AE">
        <w:rPr>
          <w:rFonts w:ascii="Times New Roman" w:hAnsi="Times New Roman"/>
          <w:b/>
          <w:sz w:val="28"/>
          <w:szCs w:val="28"/>
          <w:shd w:val="clear" w:color="auto" w:fill="FFFFFF"/>
        </w:rPr>
        <w:t xml:space="preserve"> квартал 2018 года</w:t>
      </w:r>
    </w:p>
    <w:p w:rsidR="00C87B76" w:rsidRPr="004026AE" w:rsidRDefault="00C87B76" w:rsidP="00C87B76">
      <w:pPr>
        <w:spacing w:after="0" w:line="240" w:lineRule="auto"/>
        <w:jc w:val="center"/>
        <w:rPr>
          <w:rFonts w:ascii="Times New Roman" w:hAnsi="Times New Roman"/>
          <w:b/>
          <w:sz w:val="28"/>
          <w:szCs w:val="28"/>
          <w:shd w:val="clear" w:color="auto" w:fill="FFFFFF"/>
        </w:rPr>
      </w:pPr>
    </w:p>
    <w:p w:rsidR="00C87B76" w:rsidRPr="004026AE" w:rsidRDefault="00C87B76" w:rsidP="00C87B76">
      <w:pPr>
        <w:spacing w:after="0" w:line="240" w:lineRule="auto"/>
        <w:jc w:val="center"/>
        <w:rPr>
          <w:rFonts w:ascii="Times New Roman" w:hAnsi="Times New Roman"/>
          <w:b/>
          <w:sz w:val="28"/>
          <w:szCs w:val="28"/>
          <w:shd w:val="clear" w:color="auto" w:fill="FFFFFF"/>
        </w:rPr>
      </w:pPr>
      <w:r w:rsidRPr="004026AE">
        <w:rPr>
          <w:rFonts w:ascii="Times New Roman" w:eastAsia="Times New Roman" w:hAnsi="Times New Roman"/>
          <w:b/>
          <w:sz w:val="28"/>
          <w:szCs w:val="28"/>
          <w:lang w:eastAsia="ru-RU"/>
        </w:rPr>
        <w:t>Общие положения</w:t>
      </w:r>
    </w:p>
    <w:p w:rsidR="00C87B76" w:rsidRPr="004026AE" w:rsidRDefault="00C87B76" w:rsidP="00C87B76">
      <w:pPr>
        <w:spacing w:after="0" w:line="240" w:lineRule="auto"/>
        <w:rPr>
          <w:rFonts w:ascii="Times New Roman" w:hAnsi="Times New Roman"/>
          <w:sz w:val="12"/>
          <w:szCs w:val="16"/>
          <w:lang w:eastAsia="ru-RU"/>
        </w:rPr>
      </w:pPr>
    </w:p>
    <w:p w:rsidR="00C87B76" w:rsidRPr="004026AE" w:rsidRDefault="00C87B76" w:rsidP="00C87B76">
      <w:pPr>
        <w:spacing w:after="0" w:line="240" w:lineRule="auto"/>
        <w:ind w:firstLine="680"/>
        <w:jc w:val="both"/>
        <w:rPr>
          <w:rFonts w:ascii="Times New Roman" w:eastAsia="Times New Roman" w:hAnsi="Times New Roman"/>
          <w:sz w:val="28"/>
          <w:szCs w:val="28"/>
          <w:lang w:eastAsia="ru-RU"/>
        </w:rPr>
      </w:pPr>
      <w:r w:rsidRPr="004026AE">
        <w:rPr>
          <w:rFonts w:ascii="Times New Roman" w:eastAsia="Times New Roman" w:hAnsi="Times New Roman"/>
          <w:sz w:val="28"/>
          <w:szCs w:val="28"/>
          <w:lang w:eastAsia="ru-RU"/>
        </w:rPr>
        <w:t xml:space="preserve">Настоящий доклад о </w:t>
      </w:r>
      <w:bookmarkStart w:id="0" w:name="_GoBack"/>
      <w:bookmarkEnd w:id="0"/>
      <w:r w:rsidRPr="004026AE">
        <w:rPr>
          <w:rFonts w:ascii="Times New Roman" w:eastAsia="Times New Roman" w:hAnsi="Times New Roman"/>
          <w:sz w:val="28"/>
          <w:szCs w:val="28"/>
          <w:lang w:eastAsia="ru-RU"/>
        </w:rPr>
        <w:t xml:space="preserve">правоприменительной практике контрольно-надзорной деятельности в Печорском управлении Федеральной службы по экологическому, технологическому и атомному надзору (далее – Управление) при осуществлении федерального государственного надзора за </w:t>
      </w:r>
      <w:r w:rsidRPr="004026AE">
        <w:rPr>
          <w:rFonts w:ascii="Times New Roman" w:hAnsi="Times New Roman"/>
          <w:sz w:val="28"/>
          <w:szCs w:val="28"/>
          <w:shd w:val="clear" w:color="auto" w:fill="FFFFFF"/>
          <w:lang w:val="en-US"/>
        </w:rPr>
        <w:t>I</w:t>
      </w:r>
      <w:r w:rsidRPr="004026AE">
        <w:rPr>
          <w:rFonts w:ascii="Times New Roman" w:hAnsi="Times New Roman"/>
          <w:sz w:val="28"/>
          <w:szCs w:val="28"/>
          <w:shd w:val="clear" w:color="auto" w:fill="FFFFFF"/>
        </w:rPr>
        <w:t xml:space="preserve"> квартал </w:t>
      </w:r>
      <w:r w:rsidRPr="004026AE">
        <w:rPr>
          <w:rFonts w:ascii="Times New Roman" w:eastAsia="Times New Roman" w:hAnsi="Times New Roman"/>
          <w:sz w:val="28"/>
          <w:szCs w:val="28"/>
          <w:lang w:eastAsia="ru-RU"/>
        </w:rPr>
        <w:t xml:space="preserve">2018 года сформирован на основе проведенного обобщения и анализа правоприменительной практики в </w:t>
      </w:r>
      <w:r w:rsidRPr="004026AE">
        <w:rPr>
          <w:rFonts w:ascii="Times New Roman" w:eastAsia="Times New Roman" w:hAnsi="Times New Roman"/>
          <w:sz w:val="28"/>
          <w:szCs w:val="28"/>
          <w:lang w:val="en-US" w:eastAsia="ru-RU"/>
        </w:rPr>
        <w:t>I</w:t>
      </w:r>
      <w:r w:rsidRPr="004026AE">
        <w:rPr>
          <w:rFonts w:ascii="Times New Roman" w:eastAsia="Times New Roman" w:hAnsi="Times New Roman"/>
          <w:sz w:val="28"/>
          <w:szCs w:val="28"/>
          <w:lang w:eastAsia="ru-RU"/>
        </w:rPr>
        <w:t xml:space="preserve"> квартале текущего года.</w:t>
      </w:r>
    </w:p>
    <w:p w:rsidR="00C87B76" w:rsidRPr="004026AE" w:rsidRDefault="00C87B76" w:rsidP="00C87B76">
      <w:pPr>
        <w:spacing w:after="0" w:line="240" w:lineRule="auto"/>
        <w:ind w:firstLine="680"/>
        <w:jc w:val="both"/>
        <w:rPr>
          <w:rFonts w:ascii="Times New Roman" w:eastAsia="Times New Roman" w:hAnsi="Times New Roman"/>
          <w:sz w:val="28"/>
          <w:szCs w:val="28"/>
          <w:lang w:eastAsia="ru-RU"/>
        </w:rPr>
      </w:pPr>
      <w:r w:rsidRPr="004026AE">
        <w:rPr>
          <w:rFonts w:ascii="Times New Roman" w:eastAsia="Times New Roman" w:hAnsi="Times New Roman"/>
          <w:sz w:val="28"/>
          <w:szCs w:val="28"/>
          <w:lang w:eastAsia="ru-RU"/>
        </w:rPr>
        <w:t>Обобщение и анализ правоприменительной практики контрольно-надзорной деятельности в Управлении осуществляется по следующим направлениям федерального государственного контроля (надзора):</w:t>
      </w:r>
    </w:p>
    <w:p w:rsidR="00C87B76" w:rsidRPr="004026AE" w:rsidRDefault="00C87B76" w:rsidP="00C87B76">
      <w:pPr>
        <w:numPr>
          <w:ilvl w:val="0"/>
          <w:numId w:val="8"/>
        </w:numPr>
        <w:tabs>
          <w:tab w:val="left" w:pos="993"/>
        </w:tabs>
        <w:spacing w:after="0" w:line="240" w:lineRule="auto"/>
        <w:ind w:left="0" w:firstLine="709"/>
        <w:contextualSpacing/>
        <w:jc w:val="both"/>
        <w:rPr>
          <w:rFonts w:ascii="Times New Roman" w:eastAsia="Times New Roman" w:hAnsi="Times New Roman"/>
          <w:sz w:val="28"/>
          <w:szCs w:val="28"/>
          <w:lang w:eastAsia="ru-RU"/>
        </w:rPr>
      </w:pPr>
      <w:r w:rsidRPr="004026AE">
        <w:rPr>
          <w:rFonts w:ascii="Times New Roman" w:eastAsia="Times New Roman" w:hAnsi="Times New Roman"/>
          <w:sz w:val="28"/>
          <w:szCs w:val="28"/>
          <w:lang w:eastAsia="ru-RU"/>
        </w:rPr>
        <w:t>федеральный государственный надзор в области промышленной безопасности;</w:t>
      </w:r>
    </w:p>
    <w:p w:rsidR="00C87B76" w:rsidRPr="004026AE" w:rsidRDefault="00C87B76" w:rsidP="00C87B76">
      <w:pPr>
        <w:numPr>
          <w:ilvl w:val="0"/>
          <w:numId w:val="8"/>
        </w:numPr>
        <w:tabs>
          <w:tab w:val="left" w:pos="993"/>
        </w:tabs>
        <w:spacing w:after="0" w:line="240" w:lineRule="auto"/>
        <w:ind w:left="0" w:firstLine="709"/>
        <w:contextualSpacing/>
        <w:jc w:val="both"/>
        <w:rPr>
          <w:rFonts w:ascii="Times New Roman" w:eastAsia="Times New Roman" w:hAnsi="Times New Roman"/>
          <w:sz w:val="28"/>
          <w:szCs w:val="28"/>
          <w:lang w:eastAsia="ru-RU"/>
        </w:rPr>
      </w:pPr>
      <w:r w:rsidRPr="004026AE">
        <w:rPr>
          <w:rFonts w:ascii="Times New Roman" w:eastAsia="Times New Roman" w:hAnsi="Times New Roman"/>
          <w:sz w:val="28"/>
          <w:szCs w:val="28"/>
          <w:lang w:eastAsia="ru-RU"/>
        </w:rPr>
        <w:t>федеральный государственный энергетический надзор и федеральный государственный контроль (надзор) за соблюдением требований законодательства об энергосбережении и о повышении энергетической эффективности;</w:t>
      </w:r>
    </w:p>
    <w:p w:rsidR="00C87B76" w:rsidRPr="004026AE" w:rsidRDefault="00C87B76" w:rsidP="00C87B76">
      <w:pPr>
        <w:numPr>
          <w:ilvl w:val="0"/>
          <w:numId w:val="8"/>
        </w:numPr>
        <w:tabs>
          <w:tab w:val="left" w:pos="993"/>
        </w:tabs>
        <w:spacing w:after="0" w:line="240" w:lineRule="auto"/>
        <w:ind w:left="0" w:firstLine="709"/>
        <w:contextualSpacing/>
        <w:jc w:val="both"/>
        <w:rPr>
          <w:rFonts w:ascii="Times New Roman" w:eastAsia="Times New Roman" w:hAnsi="Times New Roman"/>
          <w:sz w:val="28"/>
          <w:szCs w:val="28"/>
          <w:lang w:eastAsia="ru-RU"/>
        </w:rPr>
      </w:pPr>
      <w:r w:rsidRPr="004026AE">
        <w:rPr>
          <w:rFonts w:ascii="Times New Roman" w:eastAsia="Times New Roman" w:hAnsi="Times New Roman"/>
          <w:sz w:val="28"/>
          <w:szCs w:val="28"/>
          <w:lang w:eastAsia="ru-RU"/>
        </w:rPr>
        <w:t>федеральный государственный надзор в области безопасности гидротехнических сооружений;</w:t>
      </w:r>
    </w:p>
    <w:p w:rsidR="00C87B76" w:rsidRPr="004026AE" w:rsidRDefault="00C87B76" w:rsidP="00C87B76">
      <w:pPr>
        <w:numPr>
          <w:ilvl w:val="0"/>
          <w:numId w:val="8"/>
        </w:numPr>
        <w:tabs>
          <w:tab w:val="left" w:pos="993"/>
        </w:tabs>
        <w:spacing w:after="0" w:line="240" w:lineRule="auto"/>
        <w:ind w:left="0" w:firstLine="709"/>
        <w:contextualSpacing/>
        <w:jc w:val="both"/>
        <w:rPr>
          <w:rFonts w:ascii="Times New Roman" w:eastAsia="Times New Roman" w:hAnsi="Times New Roman"/>
          <w:sz w:val="28"/>
          <w:szCs w:val="28"/>
          <w:lang w:eastAsia="ru-RU"/>
        </w:rPr>
      </w:pPr>
      <w:r w:rsidRPr="004026AE">
        <w:rPr>
          <w:rFonts w:ascii="Times New Roman" w:eastAsia="Times New Roman" w:hAnsi="Times New Roman"/>
          <w:sz w:val="28"/>
          <w:szCs w:val="28"/>
          <w:lang w:eastAsia="ru-RU"/>
        </w:rPr>
        <w:t>федеральный государственный строительный надзор (за исключением вопросов федерального государственного строительного надзора в области использования атомной энергии);</w:t>
      </w:r>
    </w:p>
    <w:p w:rsidR="00C87B76" w:rsidRPr="004026AE" w:rsidRDefault="00C87B76" w:rsidP="00C87B76">
      <w:pPr>
        <w:numPr>
          <w:ilvl w:val="0"/>
          <w:numId w:val="8"/>
        </w:numPr>
        <w:tabs>
          <w:tab w:val="left" w:pos="993"/>
        </w:tabs>
        <w:spacing w:after="0" w:line="240" w:lineRule="auto"/>
        <w:ind w:left="0" w:firstLine="709"/>
        <w:contextualSpacing/>
        <w:jc w:val="both"/>
        <w:rPr>
          <w:rFonts w:ascii="Times New Roman" w:eastAsia="Times New Roman" w:hAnsi="Times New Roman"/>
          <w:sz w:val="28"/>
          <w:szCs w:val="28"/>
          <w:lang w:eastAsia="ru-RU"/>
        </w:rPr>
      </w:pPr>
      <w:r w:rsidRPr="004026AE">
        <w:rPr>
          <w:rFonts w:ascii="Times New Roman" w:eastAsia="Times New Roman" w:hAnsi="Times New Roman"/>
          <w:sz w:val="28"/>
          <w:szCs w:val="28"/>
          <w:lang w:eastAsia="ru-RU"/>
        </w:rPr>
        <w:t>федеральный государственный надзор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C87B76" w:rsidRPr="004026AE" w:rsidRDefault="00C87B76" w:rsidP="00C87B76">
      <w:pPr>
        <w:tabs>
          <w:tab w:val="left" w:pos="993"/>
        </w:tabs>
        <w:spacing w:after="0" w:line="240" w:lineRule="auto"/>
        <w:ind w:firstLine="709"/>
        <w:contextualSpacing/>
        <w:jc w:val="both"/>
        <w:rPr>
          <w:rFonts w:ascii="Times New Roman" w:eastAsia="Times New Roman" w:hAnsi="Times New Roman"/>
          <w:sz w:val="28"/>
          <w:szCs w:val="28"/>
          <w:lang w:eastAsia="ru-RU"/>
        </w:rPr>
      </w:pPr>
      <w:r w:rsidRPr="004026AE">
        <w:rPr>
          <w:rFonts w:ascii="Times New Roman" w:eastAsia="Times New Roman" w:hAnsi="Times New Roman"/>
          <w:sz w:val="28"/>
          <w:szCs w:val="28"/>
          <w:lang w:eastAsia="ru-RU"/>
        </w:rPr>
        <w:t>В качестве источников сведений для подготовки обзора правоприменительной практики были использованы:</w:t>
      </w:r>
    </w:p>
    <w:p w:rsidR="00C87B76" w:rsidRPr="004026AE" w:rsidRDefault="00C87B76" w:rsidP="00C87B76">
      <w:pPr>
        <w:numPr>
          <w:ilvl w:val="0"/>
          <w:numId w:val="8"/>
        </w:numPr>
        <w:tabs>
          <w:tab w:val="left" w:pos="993"/>
        </w:tabs>
        <w:spacing w:after="0" w:line="240" w:lineRule="auto"/>
        <w:ind w:left="0" w:firstLine="709"/>
        <w:contextualSpacing/>
        <w:jc w:val="both"/>
        <w:rPr>
          <w:rFonts w:ascii="Times New Roman" w:eastAsia="Times New Roman" w:hAnsi="Times New Roman"/>
          <w:sz w:val="28"/>
          <w:szCs w:val="28"/>
          <w:lang w:eastAsia="ru-RU"/>
        </w:rPr>
      </w:pPr>
      <w:r w:rsidRPr="004026AE">
        <w:rPr>
          <w:rFonts w:ascii="Times New Roman" w:eastAsia="Times New Roman" w:hAnsi="Times New Roman"/>
          <w:sz w:val="28"/>
          <w:szCs w:val="28"/>
          <w:lang w:eastAsia="ru-RU"/>
        </w:rPr>
        <w:t>результаты проверок и иных мероприятий по контролю;</w:t>
      </w:r>
    </w:p>
    <w:p w:rsidR="00C87B76" w:rsidRPr="004026AE" w:rsidRDefault="00C87B76" w:rsidP="00C87B76">
      <w:pPr>
        <w:numPr>
          <w:ilvl w:val="0"/>
          <w:numId w:val="8"/>
        </w:numPr>
        <w:tabs>
          <w:tab w:val="left" w:pos="993"/>
        </w:tabs>
        <w:spacing w:after="0" w:line="240" w:lineRule="auto"/>
        <w:ind w:left="0" w:firstLine="709"/>
        <w:contextualSpacing/>
        <w:jc w:val="both"/>
        <w:rPr>
          <w:rFonts w:ascii="Times New Roman" w:eastAsia="Times New Roman" w:hAnsi="Times New Roman"/>
          <w:sz w:val="28"/>
          <w:szCs w:val="28"/>
          <w:lang w:eastAsia="ru-RU"/>
        </w:rPr>
      </w:pPr>
      <w:r w:rsidRPr="004026AE">
        <w:rPr>
          <w:rFonts w:ascii="Times New Roman" w:eastAsia="Times New Roman" w:hAnsi="Times New Roman"/>
          <w:sz w:val="28"/>
          <w:szCs w:val="28"/>
          <w:lang w:eastAsia="ru-RU"/>
        </w:rPr>
        <w:t>результаты обжалований действий и решений должностных лиц Управления в административном порядке;</w:t>
      </w:r>
    </w:p>
    <w:p w:rsidR="00C87B76" w:rsidRPr="004026AE" w:rsidRDefault="00C87B76" w:rsidP="00C87B76">
      <w:pPr>
        <w:numPr>
          <w:ilvl w:val="0"/>
          <w:numId w:val="8"/>
        </w:numPr>
        <w:tabs>
          <w:tab w:val="left" w:pos="993"/>
        </w:tabs>
        <w:spacing w:after="0" w:line="240" w:lineRule="auto"/>
        <w:ind w:left="0" w:firstLine="709"/>
        <w:contextualSpacing/>
        <w:jc w:val="both"/>
        <w:rPr>
          <w:rFonts w:ascii="Times New Roman" w:eastAsia="Times New Roman" w:hAnsi="Times New Roman"/>
          <w:sz w:val="28"/>
          <w:szCs w:val="28"/>
          <w:lang w:eastAsia="ru-RU"/>
        </w:rPr>
      </w:pPr>
      <w:r w:rsidRPr="004026AE">
        <w:rPr>
          <w:rFonts w:ascii="Times New Roman" w:eastAsia="Times New Roman" w:hAnsi="Times New Roman"/>
          <w:sz w:val="28"/>
          <w:szCs w:val="28"/>
          <w:lang w:eastAsia="ru-RU"/>
        </w:rPr>
        <w:t>результаты обжалований действий и решений должностных лиц Управления в судебном порядке и иные материалы судебной практики;</w:t>
      </w:r>
    </w:p>
    <w:p w:rsidR="00C87B76" w:rsidRPr="004026AE" w:rsidRDefault="00C87B76" w:rsidP="00C87B76">
      <w:pPr>
        <w:numPr>
          <w:ilvl w:val="0"/>
          <w:numId w:val="8"/>
        </w:numPr>
        <w:tabs>
          <w:tab w:val="left" w:pos="993"/>
        </w:tabs>
        <w:spacing w:after="0" w:line="240" w:lineRule="auto"/>
        <w:ind w:left="0" w:firstLine="709"/>
        <w:contextualSpacing/>
        <w:jc w:val="both"/>
        <w:rPr>
          <w:rFonts w:ascii="Times New Roman" w:eastAsia="Times New Roman" w:hAnsi="Times New Roman"/>
          <w:sz w:val="28"/>
          <w:szCs w:val="28"/>
          <w:lang w:eastAsia="ru-RU"/>
        </w:rPr>
      </w:pPr>
      <w:r w:rsidRPr="004026AE">
        <w:rPr>
          <w:rFonts w:ascii="Times New Roman" w:eastAsia="Times New Roman" w:hAnsi="Times New Roman"/>
          <w:sz w:val="28"/>
          <w:szCs w:val="28"/>
          <w:lang w:eastAsia="ru-RU"/>
        </w:rPr>
        <w:t>результаты применения мер прокурорского реагирования по вопросам деятельности Федеральной службы по экологическому, технологическому и атомному надзору (далее – Ростехнадзор);</w:t>
      </w:r>
    </w:p>
    <w:p w:rsidR="00C87B76" w:rsidRPr="004026AE" w:rsidRDefault="00C87B76" w:rsidP="00C87B76">
      <w:pPr>
        <w:numPr>
          <w:ilvl w:val="0"/>
          <w:numId w:val="8"/>
        </w:numPr>
        <w:tabs>
          <w:tab w:val="left" w:pos="993"/>
        </w:tabs>
        <w:spacing w:after="0" w:line="240" w:lineRule="auto"/>
        <w:ind w:left="0" w:firstLine="709"/>
        <w:contextualSpacing/>
        <w:jc w:val="both"/>
        <w:rPr>
          <w:rFonts w:ascii="Times New Roman" w:eastAsia="Times New Roman" w:hAnsi="Times New Roman"/>
          <w:sz w:val="28"/>
          <w:szCs w:val="28"/>
          <w:lang w:eastAsia="ru-RU"/>
        </w:rPr>
      </w:pPr>
      <w:r w:rsidRPr="004026AE">
        <w:rPr>
          <w:rFonts w:ascii="Times New Roman" w:eastAsia="Times New Roman" w:hAnsi="Times New Roman"/>
          <w:sz w:val="28"/>
          <w:szCs w:val="28"/>
          <w:lang w:eastAsia="ru-RU"/>
        </w:rPr>
        <w:t>результаты рассмотрения заявлений и обращений граждан, в том числе содержащих сведения о нарушении обязательных требований, причинении вреда или об угрозе причинения вреда охраняемым законом ценностям;</w:t>
      </w:r>
    </w:p>
    <w:p w:rsidR="00C87B76" w:rsidRPr="004026AE" w:rsidRDefault="00C87B76" w:rsidP="00C87B76">
      <w:pPr>
        <w:numPr>
          <w:ilvl w:val="0"/>
          <w:numId w:val="8"/>
        </w:numPr>
        <w:tabs>
          <w:tab w:val="left" w:pos="993"/>
        </w:tabs>
        <w:spacing w:after="0" w:line="240" w:lineRule="auto"/>
        <w:ind w:left="0" w:firstLine="709"/>
        <w:contextualSpacing/>
        <w:jc w:val="both"/>
        <w:rPr>
          <w:rFonts w:ascii="Times New Roman" w:eastAsia="Times New Roman" w:hAnsi="Times New Roman"/>
          <w:sz w:val="28"/>
          <w:szCs w:val="28"/>
          <w:lang w:eastAsia="ru-RU"/>
        </w:rPr>
      </w:pPr>
      <w:r w:rsidRPr="004026AE">
        <w:rPr>
          <w:rFonts w:ascii="Times New Roman" w:eastAsia="Times New Roman" w:hAnsi="Times New Roman"/>
          <w:sz w:val="28"/>
          <w:szCs w:val="28"/>
          <w:lang w:eastAsia="ru-RU"/>
        </w:rPr>
        <w:lastRenderedPageBreak/>
        <w:t>результаты опросов, в том числе проводимых в сети Интернет, подконтрольных субъектов на предмет выявления случаев нарушения обязательных требований, причинения вреда охраняемым законом ценностям, а также избыточной административной нагрузки на бизнес;</w:t>
      </w:r>
    </w:p>
    <w:p w:rsidR="00C87B76" w:rsidRPr="004026AE" w:rsidRDefault="00C87B76" w:rsidP="00C87B76">
      <w:pPr>
        <w:numPr>
          <w:ilvl w:val="0"/>
          <w:numId w:val="8"/>
        </w:numPr>
        <w:tabs>
          <w:tab w:val="left" w:pos="993"/>
        </w:tabs>
        <w:spacing w:after="0" w:line="240" w:lineRule="auto"/>
        <w:ind w:left="0" w:firstLine="709"/>
        <w:contextualSpacing/>
        <w:jc w:val="both"/>
        <w:rPr>
          <w:rFonts w:ascii="Times New Roman" w:eastAsia="Times New Roman" w:hAnsi="Times New Roman"/>
          <w:sz w:val="28"/>
          <w:szCs w:val="28"/>
          <w:lang w:eastAsia="ru-RU"/>
        </w:rPr>
      </w:pPr>
      <w:r w:rsidRPr="004026AE">
        <w:rPr>
          <w:rFonts w:ascii="Times New Roman" w:eastAsia="Times New Roman" w:hAnsi="Times New Roman"/>
          <w:sz w:val="28"/>
          <w:szCs w:val="28"/>
          <w:lang w:eastAsia="ru-RU"/>
        </w:rPr>
        <w:t>результаты составления и рассмотрения протоколов об административных правонарушениях, административных расследованиях, постановлений о назначении административного наказания или о прекращении производства по делу об административном правонарушении;</w:t>
      </w:r>
    </w:p>
    <w:p w:rsidR="00C87B76" w:rsidRPr="004026AE" w:rsidRDefault="00C87B76" w:rsidP="00C87B76">
      <w:pPr>
        <w:numPr>
          <w:ilvl w:val="0"/>
          <w:numId w:val="8"/>
        </w:numPr>
        <w:tabs>
          <w:tab w:val="left" w:pos="993"/>
        </w:tabs>
        <w:spacing w:after="0" w:line="240" w:lineRule="auto"/>
        <w:ind w:left="0" w:firstLine="709"/>
        <w:contextualSpacing/>
        <w:jc w:val="both"/>
        <w:rPr>
          <w:rFonts w:ascii="Times New Roman" w:eastAsia="Times New Roman" w:hAnsi="Times New Roman"/>
          <w:sz w:val="28"/>
          <w:szCs w:val="28"/>
          <w:lang w:eastAsia="ru-RU"/>
        </w:rPr>
      </w:pPr>
      <w:r w:rsidRPr="004026AE">
        <w:rPr>
          <w:rFonts w:ascii="Times New Roman" w:eastAsia="Times New Roman" w:hAnsi="Times New Roman"/>
          <w:sz w:val="28"/>
          <w:szCs w:val="28"/>
          <w:lang w:eastAsia="ru-RU"/>
        </w:rPr>
        <w:t>разъяснения, даваемые Ростехнадзором по вопросам применения законодательства Российской Федерации в области организации и осуществления государственного контроля (надзора), соблюдения обязательных требований;</w:t>
      </w:r>
    </w:p>
    <w:p w:rsidR="00C87B76" w:rsidRPr="004026AE" w:rsidRDefault="00C87B76" w:rsidP="00C87B76">
      <w:pPr>
        <w:numPr>
          <w:ilvl w:val="0"/>
          <w:numId w:val="8"/>
        </w:numPr>
        <w:tabs>
          <w:tab w:val="left" w:pos="993"/>
        </w:tabs>
        <w:spacing w:after="0" w:line="240" w:lineRule="auto"/>
        <w:ind w:left="0" w:firstLine="709"/>
        <w:contextualSpacing/>
        <w:jc w:val="both"/>
        <w:rPr>
          <w:rFonts w:ascii="Times New Roman" w:eastAsia="Times New Roman" w:hAnsi="Times New Roman"/>
          <w:sz w:val="28"/>
          <w:szCs w:val="28"/>
          <w:lang w:eastAsia="ru-RU"/>
        </w:rPr>
      </w:pPr>
      <w:r w:rsidRPr="004026AE">
        <w:rPr>
          <w:rFonts w:ascii="Times New Roman" w:eastAsia="Times New Roman" w:hAnsi="Times New Roman"/>
          <w:sz w:val="28"/>
          <w:szCs w:val="28"/>
          <w:lang w:eastAsia="ru-RU"/>
        </w:rPr>
        <w:t>разъяснения, полученные Ростехнадзором от органов прокуратуры, иных государственных органов по вопросам, связанным с осуществлением контрольно-надзорной деятельности.</w:t>
      </w:r>
    </w:p>
    <w:p w:rsidR="006F5012" w:rsidRPr="004026AE" w:rsidRDefault="00C87B76" w:rsidP="006F5012">
      <w:pPr>
        <w:spacing w:after="0" w:line="240" w:lineRule="auto"/>
        <w:ind w:firstLine="680"/>
        <w:jc w:val="both"/>
        <w:rPr>
          <w:rFonts w:ascii="Times New Roman" w:hAnsi="Times New Roman"/>
          <w:sz w:val="28"/>
          <w:szCs w:val="28"/>
        </w:rPr>
      </w:pPr>
      <w:proofErr w:type="gramStart"/>
      <w:r w:rsidRPr="004026AE">
        <w:rPr>
          <w:rFonts w:ascii="Times New Roman" w:eastAsia="Times New Roman" w:hAnsi="Times New Roman"/>
          <w:sz w:val="28"/>
          <w:szCs w:val="28"/>
          <w:lang w:eastAsia="ru-RU"/>
        </w:rPr>
        <w:t xml:space="preserve">В соответствии с Положением о Федеральной службе по экологическому, технологическому и атомному надзору, утвержденным постановлением Правительства Российской Федерации от 30.07.2004 № 401, Положением о Печорском управлении Федеральной службы по экологическому, технологическому и атомному надзору, утвержденным приказом Ростехнадзора от 28.06.2016 № 255, Управление является территориальным органом межрегионального уровня, </w:t>
      </w:r>
      <w:r w:rsidR="006F5012" w:rsidRPr="004026AE">
        <w:rPr>
          <w:rFonts w:ascii="Times New Roman" w:hAnsi="Times New Roman"/>
          <w:sz w:val="28"/>
          <w:szCs w:val="28"/>
        </w:rPr>
        <w:t>осуществляющим функции Федеральной службы по экологическому, технологическому и атомному надзору в установленной сфер</w:t>
      </w:r>
      <w:r w:rsidR="006F5012" w:rsidRPr="004026AE">
        <w:rPr>
          <w:rFonts w:ascii="Times New Roman" w:hAnsi="Times New Roman"/>
          <w:bCs/>
          <w:sz w:val="28"/>
          <w:szCs w:val="28"/>
        </w:rPr>
        <w:t>е деятельности на</w:t>
      </w:r>
      <w:proofErr w:type="gramEnd"/>
      <w:r w:rsidR="006F5012" w:rsidRPr="004026AE">
        <w:rPr>
          <w:rFonts w:ascii="Times New Roman" w:hAnsi="Times New Roman"/>
          <w:bCs/>
          <w:sz w:val="28"/>
          <w:szCs w:val="28"/>
        </w:rPr>
        <w:t xml:space="preserve"> территории </w:t>
      </w:r>
      <w:r w:rsidR="006F5012" w:rsidRPr="004026AE">
        <w:rPr>
          <w:rFonts w:ascii="Times New Roman" w:hAnsi="Times New Roman"/>
          <w:sz w:val="28"/>
          <w:szCs w:val="28"/>
        </w:rPr>
        <w:t>Республики Коми, Ненецкого а</w:t>
      </w:r>
      <w:r w:rsidR="006F5012" w:rsidRPr="004026AE">
        <w:rPr>
          <w:rFonts w:ascii="Times New Roman" w:hAnsi="Times New Roman"/>
          <w:sz w:val="28"/>
          <w:szCs w:val="28"/>
        </w:rPr>
        <w:t>в</w:t>
      </w:r>
      <w:r w:rsidR="006F5012" w:rsidRPr="004026AE">
        <w:rPr>
          <w:rFonts w:ascii="Times New Roman" w:hAnsi="Times New Roman"/>
          <w:sz w:val="28"/>
          <w:szCs w:val="28"/>
        </w:rPr>
        <w:t>тономного округа (за исключением острова Колгуев шельфа арктических морей), а также российской части а</w:t>
      </w:r>
      <w:r w:rsidR="006F5012" w:rsidRPr="004026AE">
        <w:rPr>
          <w:rFonts w:ascii="Times New Roman" w:hAnsi="Times New Roman"/>
          <w:sz w:val="28"/>
          <w:szCs w:val="28"/>
        </w:rPr>
        <w:t>р</w:t>
      </w:r>
      <w:r w:rsidR="006F5012" w:rsidRPr="004026AE">
        <w:rPr>
          <w:rFonts w:ascii="Times New Roman" w:hAnsi="Times New Roman"/>
          <w:sz w:val="28"/>
          <w:szCs w:val="28"/>
        </w:rPr>
        <w:t>хипелага Шпицберген.</w:t>
      </w:r>
    </w:p>
    <w:p w:rsidR="006F5012" w:rsidRPr="004026AE" w:rsidRDefault="00C87B76" w:rsidP="006F5012">
      <w:pPr>
        <w:spacing w:after="0" w:line="240" w:lineRule="auto"/>
        <w:ind w:firstLine="680"/>
        <w:jc w:val="both"/>
        <w:rPr>
          <w:rFonts w:ascii="Times New Roman" w:eastAsia="Times New Roman" w:hAnsi="Times New Roman"/>
          <w:sz w:val="28"/>
          <w:szCs w:val="28"/>
          <w:lang w:eastAsia="ru-RU"/>
        </w:rPr>
      </w:pPr>
      <w:r w:rsidRPr="004026AE">
        <w:rPr>
          <w:rFonts w:ascii="Times New Roman" w:eastAsia="Times New Roman" w:hAnsi="Times New Roman"/>
          <w:sz w:val="28"/>
          <w:szCs w:val="28"/>
          <w:lang w:eastAsia="ru-RU"/>
        </w:rPr>
        <w:t xml:space="preserve">Приказом Ростехнадзора от 17.10.2016 № 421 утвержден перечень правовых актов, содержащих обязательные требования, соблюдение которых оценивается при проведении мероприятий по контролю в рамках осуществления видов государственного контроля (надзора), отнесенных к компетенции Ростехнадзора. </w:t>
      </w:r>
    </w:p>
    <w:p w:rsidR="006F5012" w:rsidRPr="004026AE" w:rsidRDefault="006F5012" w:rsidP="006F5012">
      <w:pPr>
        <w:spacing w:after="0" w:line="240" w:lineRule="auto"/>
        <w:jc w:val="both"/>
        <w:rPr>
          <w:rFonts w:ascii="Times New Roman" w:eastAsia="Times New Roman" w:hAnsi="Times New Roman"/>
          <w:sz w:val="28"/>
          <w:szCs w:val="28"/>
          <w:lang w:eastAsia="ru-RU"/>
        </w:rPr>
      </w:pPr>
    </w:p>
    <w:p w:rsidR="006F5012" w:rsidRPr="004026AE" w:rsidRDefault="00C87B76" w:rsidP="006F5012">
      <w:pPr>
        <w:spacing w:after="0" w:line="240" w:lineRule="auto"/>
        <w:jc w:val="center"/>
        <w:rPr>
          <w:rFonts w:ascii="Times New Roman" w:eastAsia="Times New Roman" w:hAnsi="Times New Roman"/>
          <w:b/>
          <w:sz w:val="28"/>
          <w:szCs w:val="28"/>
          <w:lang w:eastAsia="ru-RU"/>
        </w:rPr>
      </w:pPr>
      <w:r w:rsidRPr="004026AE">
        <w:rPr>
          <w:rFonts w:ascii="Times New Roman" w:eastAsia="Times New Roman" w:hAnsi="Times New Roman"/>
          <w:b/>
          <w:sz w:val="28"/>
          <w:szCs w:val="28"/>
          <w:lang w:eastAsia="ru-RU"/>
        </w:rPr>
        <w:t>Фед</w:t>
      </w:r>
      <w:r w:rsidR="006F5012" w:rsidRPr="004026AE">
        <w:rPr>
          <w:rFonts w:ascii="Times New Roman" w:eastAsia="Times New Roman" w:hAnsi="Times New Roman"/>
          <w:b/>
          <w:sz w:val="28"/>
          <w:szCs w:val="28"/>
          <w:lang w:eastAsia="ru-RU"/>
        </w:rPr>
        <w:t>еральный государственный надзор</w:t>
      </w:r>
    </w:p>
    <w:p w:rsidR="00C87B76" w:rsidRPr="004026AE" w:rsidRDefault="00C87B76" w:rsidP="006F5012">
      <w:pPr>
        <w:spacing w:after="0" w:line="240" w:lineRule="auto"/>
        <w:jc w:val="center"/>
        <w:rPr>
          <w:rFonts w:ascii="Times New Roman" w:eastAsia="Times New Roman" w:hAnsi="Times New Roman"/>
          <w:sz w:val="28"/>
          <w:szCs w:val="28"/>
          <w:lang w:eastAsia="ru-RU"/>
        </w:rPr>
      </w:pPr>
      <w:r w:rsidRPr="004026AE">
        <w:rPr>
          <w:rFonts w:ascii="Times New Roman" w:eastAsia="Times New Roman" w:hAnsi="Times New Roman"/>
          <w:b/>
          <w:sz w:val="28"/>
          <w:szCs w:val="28"/>
          <w:lang w:eastAsia="ru-RU"/>
        </w:rPr>
        <w:t>в области промышленной безопасности</w:t>
      </w:r>
    </w:p>
    <w:p w:rsidR="00C87B76" w:rsidRPr="004026AE" w:rsidRDefault="00C87B76" w:rsidP="00C87B76">
      <w:pPr>
        <w:spacing w:after="0" w:line="240" w:lineRule="auto"/>
        <w:ind w:firstLine="680"/>
        <w:jc w:val="both"/>
        <w:rPr>
          <w:rFonts w:ascii="Times New Roman" w:eastAsia="Times New Roman" w:hAnsi="Times New Roman"/>
          <w:sz w:val="12"/>
          <w:szCs w:val="12"/>
          <w:lang w:eastAsia="ru-RU"/>
        </w:rPr>
      </w:pPr>
    </w:p>
    <w:p w:rsidR="005E5D29" w:rsidRPr="004026AE" w:rsidRDefault="00E246B7" w:rsidP="006100F2">
      <w:pPr>
        <w:autoSpaceDE w:val="0"/>
        <w:autoSpaceDN w:val="0"/>
        <w:adjustRightInd w:val="0"/>
        <w:spacing w:after="0" w:line="240" w:lineRule="auto"/>
        <w:ind w:firstLine="680"/>
        <w:jc w:val="both"/>
        <w:rPr>
          <w:rFonts w:ascii="Times New Roman" w:eastAsia="Times New Roman" w:hAnsi="Times New Roman"/>
          <w:sz w:val="28"/>
          <w:szCs w:val="28"/>
          <w:lang w:eastAsia="ru-RU"/>
        </w:rPr>
      </w:pPr>
      <w:r w:rsidRPr="004026AE">
        <w:rPr>
          <w:rFonts w:ascii="Times New Roman" w:eastAsia="Times New Roman" w:hAnsi="Times New Roman"/>
          <w:sz w:val="28"/>
          <w:szCs w:val="28"/>
          <w:lang w:eastAsia="ru-RU"/>
        </w:rPr>
        <w:t xml:space="preserve">В </w:t>
      </w:r>
      <w:r w:rsidRPr="004026AE">
        <w:rPr>
          <w:rFonts w:ascii="Times New Roman" w:hAnsi="Times New Roman"/>
          <w:sz w:val="28"/>
          <w:szCs w:val="28"/>
          <w:shd w:val="clear" w:color="auto" w:fill="FFFFFF"/>
          <w:lang w:val="en-US"/>
        </w:rPr>
        <w:t>I</w:t>
      </w:r>
      <w:r w:rsidRPr="004026AE">
        <w:rPr>
          <w:rFonts w:ascii="Times New Roman" w:hAnsi="Times New Roman"/>
          <w:sz w:val="28"/>
          <w:szCs w:val="28"/>
          <w:shd w:val="clear" w:color="auto" w:fill="FFFFFF"/>
        </w:rPr>
        <w:t xml:space="preserve"> квартале 2018 года</w:t>
      </w:r>
      <w:r w:rsidRPr="004026AE">
        <w:rPr>
          <w:rFonts w:ascii="Times New Roman" w:eastAsia="Times New Roman" w:hAnsi="Times New Roman"/>
          <w:sz w:val="28"/>
          <w:szCs w:val="28"/>
          <w:lang w:eastAsia="ru-RU"/>
        </w:rPr>
        <w:t xml:space="preserve">, в сравнении с аналогичным периодом 2017 года, </w:t>
      </w:r>
      <w:r w:rsidR="00A26C7E" w:rsidRPr="004026AE">
        <w:rPr>
          <w:rFonts w:ascii="Times New Roman" w:eastAsia="Times New Roman" w:hAnsi="Times New Roman"/>
          <w:sz w:val="28"/>
          <w:szCs w:val="28"/>
          <w:lang w:eastAsia="ru-RU"/>
        </w:rPr>
        <w:t>Управлением проведено 204 проверки выполнения поднадзорными организациями требований промышленной безопасности (в 2017 – 160), в ходе которых выявлено и предписано к устранению 904 нарушения требований законодательства РФ и правил по промышленной безопасности (в 2017 – 623).</w:t>
      </w:r>
      <w:r w:rsidR="005E5D29" w:rsidRPr="004026AE">
        <w:rPr>
          <w:rFonts w:ascii="Times New Roman" w:eastAsia="Times New Roman" w:hAnsi="Times New Roman"/>
          <w:sz w:val="28"/>
          <w:szCs w:val="28"/>
          <w:lang w:eastAsia="ru-RU"/>
        </w:rPr>
        <w:t xml:space="preserve"> По результатам выявленных нарушений наложен 131 административный штраф (2017 – 97).</w:t>
      </w:r>
      <w:r w:rsidR="006100F2" w:rsidRPr="004026AE">
        <w:rPr>
          <w:rFonts w:ascii="Times New Roman" w:eastAsia="Times New Roman" w:hAnsi="Times New Roman"/>
          <w:sz w:val="28"/>
          <w:szCs w:val="28"/>
          <w:lang w:eastAsia="ru-RU"/>
        </w:rPr>
        <w:t xml:space="preserve"> С</w:t>
      </w:r>
      <w:r w:rsidR="005E5D29" w:rsidRPr="004026AE">
        <w:rPr>
          <w:rFonts w:ascii="Times New Roman" w:eastAsia="Times New Roman" w:hAnsi="Times New Roman"/>
          <w:sz w:val="28"/>
          <w:szCs w:val="28"/>
          <w:lang w:eastAsia="ru-RU"/>
        </w:rPr>
        <w:t>умма взысканных адм</w:t>
      </w:r>
      <w:r w:rsidR="006100F2" w:rsidRPr="004026AE">
        <w:rPr>
          <w:rFonts w:ascii="Times New Roman" w:eastAsia="Times New Roman" w:hAnsi="Times New Roman"/>
          <w:sz w:val="28"/>
          <w:szCs w:val="28"/>
          <w:lang w:eastAsia="ru-RU"/>
        </w:rPr>
        <w:t>инистративных</w:t>
      </w:r>
      <w:r w:rsidR="005E5D29" w:rsidRPr="004026AE">
        <w:rPr>
          <w:rFonts w:ascii="Times New Roman" w:eastAsia="Times New Roman" w:hAnsi="Times New Roman"/>
          <w:sz w:val="28"/>
          <w:szCs w:val="28"/>
          <w:lang w:eastAsia="ru-RU"/>
        </w:rPr>
        <w:t xml:space="preserve"> штрафов</w:t>
      </w:r>
      <w:r w:rsidR="006100F2" w:rsidRPr="004026AE">
        <w:rPr>
          <w:rFonts w:ascii="Times New Roman" w:eastAsia="Times New Roman" w:hAnsi="Times New Roman"/>
          <w:sz w:val="28"/>
          <w:szCs w:val="28"/>
          <w:lang w:eastAsia="ru-RU"/>
        </w:rPr>
        <w:t xml:space="preserve"> составила 5441,5 тыс. руб. (2017 – 5124,2 тыс. руб.).</w:t>
      </w:r>
    </w:p>
    <w:p w:rsidR="00A26C7E" w:rsidRPr="004026AE" w:rsidRDefault="00A26C7E" w:rsidP="00A26C7E">
      <w:pPr>
        <w:spacing w:after="0" w:line="240" w:lineRule="auto"/>
        <w:ind w:firstLine="709"/>
        <w:jc w:val="both"/>
        <w:rPr>
          <w:rFonts w:ascii="Times New Roman" w:eastAsia="Times New Roman" w:hAnsi="Times New Roman"/>
          <w:sz w:val="28"/>
          <w:szCs w:val="28"/>
          <w:lang w:eastAsia="ru-RU"/>
        </w:rPr>
      </w:pPr>
      <w:r w:rsidRPr="004026AE">
        <w:rPr>
          <w:rFonts w:ascii="Times New Roman" w:eastAsia="Times New Roman" w:hAnsi="Times New Roman"/>
          <w:sz w:val="28"/>
          <w:szCs w:val="28"/>
          <w:lang w:eastAsia="ru-RU"/>
        </w:rPr>
        <w:t>Проведено 4 проверки по предлицензионному контролю (2017 – 27) и 2</w:t>
      </w:r>
      <w:r w:rsidRPr="004026AE">
        <w:rPr>
          <w:rFonts w:ascii="Times New Roman" w:eastAsia="Times New Roman" w:hAnsi="Times New Roman"/>
          <w:b/>
          <w:sz w:val="28"/>
          <w:szCs w:val="28"/>
          <w:lang w:eastAsia="ru-RU"/>
        </w:rPr>
        <w:t xml:space="preserve"> </w:t>
      </w:r>
      <w:r w:rsidRPr="004026AE">
        <w:rPr>
          <w:rFonts w:ascii="Times New Roman" w:eastAsia="Times New Roman" w:hAnsi="Times New Roman"/>
          <w:sz w:val="28"/>
          <w:szCs w:val="28"/>
          <w:lang w:eastAsia="ru-RU"/>
        </w:rPr>
        <w:t xml:space="preserve">проверки выполнения поднадзорными организациями соблюдения </w:t>
      </w:r>
      <w:r w:rsidRPr="004026AE">
        <w:rPr>
          <w:rFonts w:ascii="Times New Roman" w:eastAsia="Times New Roman" w:hAnsi="Times New Roman"/>
          <w:sz w:val="28"/>
          <w:szCs w:val="28"/>
          <w:lang w:eastAsia="ru-RU"/>
        </w:rPr>
        <w:lastRenderedPageBreak/>
        <w:t>лицензионных требований (2017 – 4), в ходе которых не были выявлены нарушения требований законодательства РФ и правил по промышленной безопасности.</w:t>
      </w:r>
    </w:p>
    <w:p w:rsidR="00A26C7E" w:rsidRPr="004026AE" w:rsidRDefault="00A26C7E" w:rsidP="00A26C7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026AE">
        <w:rPr>
          <w:rFonts w:ascii="Times New Roman" w:eastAsia="Times New Roman" w:hAnsi="Times New Roman"/>
          <w:sz w:val="28"/>
          <w:szCs w:val="28"/>
          <w:lang w:eastAsia="ru-RU"/>
        </w:rPr>
        <w:t>Большая часть нарушений промышленной безопасности связана с продолжающейся эксплуатацией морально и физически устаревшего оборудования, неудовлетворительной технологической и производственной дисциплиной, недостаточным уровнем производственного контроля и профессиональной подготовки рабочих кадров и руководящего состава.</w:t>
      </w:r>
    </w:p>
    <w:p w:rsidR="00A26C7E" w:rsidRPr="004026AE" w:rsidRDefault="00A26C7E" w:rsidP="00A26C7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4026AE">
        <w:rPr>
          <w:rFonts w:ascii="Times New Roman" w:eastAsia="Times New Roman" w:hAnsi="Times New Roman"/>
          <w:sz w:val="28"/>
          <w:szCs w:val="24"/>
          <w:lang w:eastAsia="ru-RU"/>
        </w:rPr>
        <w:t>Результаты обследований подконтрольных предприятий показыва</w:t>
      </w:r>
      <w:r w:rsidR="00E246B7" w:rsidRPr="004026AE">
        <w:rPr>
          <w:rFonts w:ascii="Times New Roman" w:eastAsia="Times New Roman" w:hAnsi="Times New Roman"/>
          <w:sz w:val="28"/>
          <w:szCs w:val="24"/>
          <w:lang w:eastAsia="ru-RU"/>
        </w:rPr>
        <w:t>ю</w:t>
      </w:r>
      <w:r w:rsidRPr="004026AE">
        <w:rPr>
          <w:rFonts w:ascii="Times New Roman" w:eastAsia="Times New Roman" w:hAnsi="Times New Roman"/>
          <w:sz w:val="28"/>
          <w:szCs w:val="24"/>
          <w:lang w:eastAsia="ru-RU"/>
        </w:rPr>
        <w:t xml:space="preserve">т, что производственный контроль на уровне цеховых структур не всегда действует эффективно, отмечается формальный подход к разработке мероприятий по повышению уровня промышленной безопасности и планов работ по производственному контролю или их отсутствие. Анализ выявленных нарушений показывает, что основная их доля приходится на нарушения в части ведения эксплуатационной, ремонтной и другой технической документации, а также нарушения по промышленной безопасности объекта, что в конечном итоге можно считать следствием недостаточной эффективности производственного контроля. Должностные лица организаций привлекаются к административной </w:t>
      </w:r>
      <w:proofErr w:type="gramStart"/>
      <w:r w:rsidRPr="004026AE">
        <w:rPr>
          <w:rFonts w:ascii="Times New Roman" w:eastAsia="Times New Roman" w:hAnsi="Times New Roman"/>
          <w:sz w:val="28"/>
          <w:szCs w:val="24"/>
          <w:lang w:eastAsia="ru-RU"/>
        </w:rPr>
        <w:t>ответственности</w:t>
      </w:r>
      <w:proofErr w:type="gramEnd"/>
      <w:r w:rsidRPr="004026AE">
        <w:rPr>
          <w:rFonts w:ascii="Times New Roman" w:eastAsia="Times New Roman" w:hAnsi="Times New Roman"/>
          <w:sz w:val="28"/>
          <w:szCs w:val="24"/>
          <w:lang w:eastAsia="ru-RU"/>
        </w:rPr>
        <w:t xml:space="preserve"> в т</w:t>
      </w:r>
      <w:r w:rsidR="00E246B7" w:rsidRPr="004026AE">
        <w:rPr>
          <w:rFonts w:ascii="Times New Roman" w:eastAsia="Times New Roman" w:hAnsi="Times New Roman"/>
          <w:sz w:val="28"/>
          <w:szCs w:val="24"/>
          <w:lang w:eastAsia="ru-RU"/>
        </w:rPr>
        <w:t xml:space="preserve">ом </w:t>
      </w:r>
      <w:r w:rsidRPr="004026AE">
        <w:rPr>
          <w:rFonts w:ascii="Times New Roman" w:eastAsia="Times New Roman" w:hAnsi="Times New Roman"/>
          <w:sz w:val="28"/>
          <w:szCs w:val="24"/>
          <w:lang w:eastAsia="ru-RU"/>
        </w:rPr>
        <w:t>ч</w:t>
      </w:r>
      <w:r w:rsidR="00E246B7" w:rsidRPr="004026AE">
        <w:rPr>
          <w:rFonts w:ascii="Times New Roman" w:eastAsia="Times New Roman" w:hAnsi="Times New Roman"/>
          <w:sz w:val="28"/>
          <w:szCs w:val="24"/>
          <w:lang w:eastAsia="ru-RU"/>
        </w:rPr>
        <w:t>исле</w:t>
      </w:r>
      <w:r w:rsidRPr="004026AE">
        <w:rPr>
          <w:rFonts w:ascii="Times New Roman" w:eastAsia="Times New Roman" w:hAnsi="Times New Roman"/>
          <w:sz w:val="28"/>
          <w:szCs w:val="24"/>
          <w:lang w:eastAsia="ru-RU"/>
        </w:rPr>
        <w:t xml:space="preserve"> и за формальный подход к указанной работе. При обследованиях инспекторами также указывается на необходимость пересмотра Положений о производственном контроле, приведение их в соответствие действующему законодательству, действующей структуре организации, действующему перечню эксплуатируемых ОПО.</w:t>
      </w:r>
    </w:p>
    <w:p w:rsidR="00A26C7E" w:rsidRPr="004026AE" w:rsidRDefault="00A26C7E" w:rsidP="00A26C7E">
      <w:pPr>
        <w:widowControl w:val="0"/>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4026AE">
        <w:rPr>
          <w:rFonts w:ascii="Times New Roman" w:eastAsia="Times New Roman" w:hAnsi="Times New Roman"/>
          <w:sz w:val="28"/>
          <w:szCs w:val="24"/>
          <w:lang w:eastAsia="ru-RU"/>
        </w:rPr>
        <w:t>Постоянное внимание Управлением уделяется профилактике организационных причин аварийности и травматизма. Как показывают результаты расследования аварий, смертельных и тяжёлых несчастных случаев, основными причинами являются:</w:t>
      </w:r>
    </w:p>
    <w:p w:rsidR="00A26C7E" w:rsidRPr="004026AE" w:rsidRDefault="00A26C7E" w:rsidP="00A26C7E">
      <w:pPr>
        <w:widowControl w:val="0"/>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4026AE">
        <w:rPr>
          <w:rFonts w:ascii="Times New Roman" w:eastAsia="Times New Roman" w:hAnsi="Times New Roman"/>
          <w:bCs/>
          <w:sz w:val="28"/>
          <w:szCs w:val="24"/>
          <w:lang w:eastAsia="ru-RU"/>
        </w:rPr>
        <w:t xml:space="preserve">– </w:t>
      </w:r>
      <w:r w:rsidRPr="004026AE">
        <w:rPr>
          <w:rFonts w:ascii="Times New Roman" w:eastAsia="Times New Roman" w:hAnsi="Times New Roman"/>
          <w:sz w:val="28"/>
          <w:szCs w:val="24"/>
          <w:lang w:eastAsia="ru-RU"/>
        </w:rPr>
        <w:t>неэффективная организация и осуществление производственного и технического контроля;</w:t>
      </w:r>
    </w:p>
    <w:p w:rsidR="00A26C7E" w:rsidRPr="004026AE" w:rsidRDefault="00A26C7E" w:rsidP="00A26C7E">
      <w:pPr>
        <w:widowControl w:val="0"/>
        <w:autoSpaceDE w:val="0"/>
        <w:autoSpaceDN w:val="0"/>
        <w:adjustRightInd w:val="0"/>
        <w:spacing w:after="0" w:line="240" w:lineRule="auto"/>
        <w:ind w:firstLine="709"/>
        <w:jc w:val="both"/>
        <w:rPr>
          <w:rFonts w:ascii="Times New Roman" w:eastAsia="Times New Roman" w:hAnsi="Times New Roman"/>
          <w:bCs/>
          <w:sz w:val="28"/>
          <w:szCs w:val="24"/>
          <w:lang w:eastAsia="ru-RU"/>
        </w:rPr>
      </w:pPr>
      <w:r w:rsidRPr="004026AE">
        <w:rPr>
          <w:rFonts w:ascii="Times New Roman" w:eastAsia="Times New Roman" w:hAnsi="Times New Roman"/>
          <w:bCs/>
          <w:sz w:val="28"/>
          <w:szCs w:val="24"/>
          <w:lang w:eastAsia="ru-RU"/>
        </w:rPr>
        <w:t>– нарушение технологической и трудовой дисциплины;</w:t>
      </w:r>
    </w:p>
    <w:p w:rsidR="00A26C7E" w:rsidRPr="004026AE" w:rsidRDefault="00A26C7E" w:rsidP="00A26C7E">
      <w:pPr>
        <w:widowControl w:val="0"/>
        <w:autoSpaceDE w:val="0"/>
        <w:autoSpaceDN w:val="0"/>
        <w:adjustRightInd w:val="0"/>
        <w:spacing w:after="0" w:line="240" w:lineRule="auto"/>
        <w:ind w:firstLine="709"/>
        <w:jc w:val="both"/>
        <w:rPr>
          <w:rFonts w:ascii="Times New Roman" w:eastAsia="Times New Roman" w:hAnsi="Times New Roman"/>
          <w:bCs/>
          <w:sz w:val="28"/>
          <w:szCs w:val="24"/>
          <w:lang w:eastAsia="ru-RU"/>
        </w:rPr>
      </w:pPr>
      <w:r w:rsidRPr="004026AE">
        <w:rPr>
          <w:rFonts w:ascii="Times New Roman" w:eastAsia="Times New Roman" w:hAnsi="Times New Roman"/>
          <w:bCs/>
          <w:sz w:val="28"/>
          <w:szCs w:val="24"/>
          <w:lang w:eastAsia="ru-RU"/>
        </w:rPr>
        <w:t>– неосторожные или несанкционированные действия исполнителей работ;</w:t>
      </w:r>
    </w:p>
    <w:p w:rsidR="00A26C7E" w:rsidRPr="004026AE" w:rsidRDefault="00A26C7E" w:rsidP="00A26C7E">
      <w:pPr>
        <w:widowControl w:val="0"/>
        <w:autoSpaceDE w:val="0"/>
        <w:autoSpaceDN w:val="0"/>
        <w:adjustRightInd w:val="0"/>
        <w:spacing w:after="0" w:line="240" w:lineRule="auto"/>
        <w:ind w:firstLine="709"/>
        <w:jc w:val="both"/>
        <w:rPr>
          <w:rFonts w:ascii="Times New Roman" w:eastAsia="Times New Roman" w:hAnsi="Times New Roman"/>
          <w:bCs/>
          <w:sz w:val="28"/>
          <w:szCs w:val="24"/>
          <w:lang w:eastAsia="ru-RU"/>
        </w:rPr>
      </w:pPr>
      <w:r w:rsidRPr="004026AE">
        <w:rPr>
          <w:rFonts w:ascii="Times New Roman" w:eastAsia="Times New Roman" w:hAnsi="Times New Roman"/>
          <w:bCs/>
          <w:sz w:val="28"/>
          <w:szCs w:val="24"/>
          <w:lang w:eastAsia="ru-RU"/>
        </w:rPr>
        <w:t>– неправильная организация производства работ;</w:t>
      </w:r>
    </w:p>
    <w:p w:rsidR="00A26C7E" w:rsidRPr="004026AE" w:rsidRDefault="00A26C7E" w:rsidP="00A26C7E">
      <w:pPr>
        <w:widowControl w:val="0"/>
        <w:autoSpaceDE w:val="0"/>
        <w:autoSpaceDN w:val="0"/>
        <w:adjustRightInd w:val="0"/>
        <w:spacing w:after="0" w:line="240" w:lineRule="auto"/>
        <w:ind w:firstLine="709"/>
        <w:jc w:val="both"/>
        <w:rPr>
          <w:rFonts w:ascii="Times New Roman" w:eastAsia="Times New Roman" w:hAnsi="Times New Roman"/>
          <w:bCs/>
          <w:sz w:val="28"/>
          <w:szCs w:val="24"/>
          <w:lang w:eastAsia="ru-RU"/>
        </w:rPr>
      </w:pPr>
      <w:r w:rsidRPr="004026AE">
        <w:rPr>
          <w:rFonts w:ascii="Times New Roman" w:eastAsia="Times New Roman" w:hAnsi="Times New Roman"/>
          <w:bCs/>
          <w:sz w:val="28"/>
          <w:szCs w:val="24"/>
          <w:lang w:eastAsia="ru-RU"/>
        </w:rPr>
        <w:t xml:space="preserve">– отступление от требований проектной и технологической документации; </w:t>
      </w:r>
    </w:p>
    <w:p w:rsidR="00A26C7E" w:rsidRPr="004026AE" w:rsidRDefault="00A26C7E" w:rsidP="00A26C7E">
      <w:pPr>
        <w:widowControl w:val="0"/>
        <w:autoSpaceDE w:val="0"/>
        <w:autoSpaceDN w:val="0"/>
        <w:adjustRightInd w:val="0"/>
        <w:spacing w:after="0" w:line="240" w:lineRule="auto"/>
        <w:ind w:firstLine="709"/>
        <w:jc w:val="both"/>
        <w:rPr>
          <w:rFonts w:ascii="Times New Roman" w:eastAsia="Times New Roman" w:hAnsi="Times New Roman"/>
          <w:bCs/>
          <w:sz w:val="28"/>
          <w:szCs w:val="24"/>
          <w:lang w:eastAsia="ru-RU"/>
        </w:rPr>
      </w:pPr>
      <w:r w:rsidRPr="004026AE">
        <w:rPr>
          <w:rFonts w:ascii="Times New Roman" w:eastAsia="Times New Roman" w:hAnsi="Times New Roman"/>
          <w:bCs/>
          <w:sz w:val="28"/>
          <w:szCs w:val="24"/>
          <w:lang w:eastAsia="ru-RU"/>
        </w:rPr>
        <w:t>– недостаточные знания требований промышленной  безопасности;</w:t>
      </w:r>
    </w:p>
    <w:p w:rsidR="00A26C7E" w:rsidRPr="004026AE" w:rsidRDefault="00A26C7E" w:rsidP="00A26C7E">
      <w:pPr>
        <w:widowControl w:val="0"/>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4026AE">
        <w:rPr>
          <w:rFonts w:ascii="Times New Roman" w:eastAsia="Times New Roman" w:hAnsi="Times New Roman"/>
          <w:bCs/>
          <w:sz w:val="28"/>
          <w:szCs w:val="24"/>
          <w:lang w:eastAsia="ru-RU"/>
        </w:rPr>
        <w:t xml:space="preserve">– </w:t>
      </w:r>
      <w:r w:rsidRPr="004026AE">
        <w:rPr>
          <w:rFonts w:ascii="Times New Roman" w:eastAsia="Times New Roman" w:hAnsi="Times New Roman"/>
          <w:sz w:val="28"/>
          <w:szCs w:val="24"/>
          <w:lang w:eastAsia="ru-RU"/>
        </w:rPr>
        <w:t>недопустимый уровень износа основных производственных фондов;</w:t>
      </w:r>
    </w:p>
    <w:p w:rsidR="00A26C7E" w:rsidRPr="004026AE" w:rsidRDefault="00A26C7E" w:rsidP="00A26C7E">
      <w:pPr>
        <w:widowControl w:val="0"/>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4026AE">
        <w:rPr>
          <w:rFonts w:ascii="Times New Roman" w:eastAsia="Times New Roman" w:hAnsi="Times New Roman"/>
          <w:sz w:val="28"/>
          <w:szCs w:val="24"/>
          <w:lang w:eastAsia="ru-RU"/>
        </w:rPr>
        <w:t>– применение неисправного оборудования или оборудования, отработавшего нормативный срок эксплуатации.</w:t>
      </w:r>
    </w:p>
    <w:p w:rsidR="00A26C7E" w:rsidRPr="004026AE" w:rsidRDefault="00A26C7E" w:rsidP="00A26C7E">
      <w:pPr>
        <w:widowControl w:val="0"/>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4026AE">
        <w:rPr>
          <w:rFonts w:ascii="Times New Roman" w:eastAsia="Times New Roman" w:hAnsi="Times New Roman"/>
          <w:sz w:val="28"/>
          <w:szCs w:val="24"/>
          <w:lang w:eastAsia="ru-RU"/>
        </w:rPr>
        <w:t>– некачественное или несвоевременное выполнение работ по обслуживанию и ремонту;</w:t>
      </w:r>
    </w:p>
    <w:p w:rsidR="00A26C7E" w:rsidRPr="004026AE" w:rsidRDefault="00A26C7E" w:rsidP="00A26C7E">
      <w:pPr>
        <w:widowControl w:val="0"/>
        <w:autoSpaceDE w:val="0"/>
        <w:autoSpaceDN w:val="0"/>
        <w:adjustRightInd w:val="0"/>
        <w:spacing w:after="0" w:line="240" w:lineRule="auto"/>
        <w:ind w:firstLine="709"/>
        <w:jc w:val="both"/>
        <w:rPr>
          <w:rFonts w:ascii="Times New Roman" w:eastAsia="Times New Roman" w:hAnsi="Times New Roman"/>
          <w:bCs/>
          <w:sz w:val="28"/>
          <w:szCs w:val="24"/>
          <w:lang w:eastAsia="ru-RU"/>
        </w:rPr>
      </w:pPr>
      <w:r w:rsidRPr="004026AE">
        <w:rPr>
          <w:rFonts w:ascii="Times New Roman" w:eastAsia="Times New Roman" w:hAnsi="Times New Roman"/>
          <w:sz w:val="28"/>
          <w:szCs w:val="24"/>
          <w:lang w:eastAsia="ru-RU"/>
        </w:rPr>
        <w:t>– не отвечает современным задачам система подготовки и переподготовки специалистов для эксплуатации опасных производственных объектов.</w:t>
      </w:r>
    </w:p>
    <w:p w:rsidR="00A26C7E" w:rsidRPr="004026AE" w:rsidRDefault="00A26C7E" w:rsidP="00A26C7E">
      <w:pPr>
        <w:widowControl w:val="0"/>
        <w:tabs>
          <w:tab w:val="num" w:pos="709"/>
        </w:tabs>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4026AE">
        <w:rPr>
          <w:rFonts w:ascii="Times New Roman" w:eastAsia="Times New Roman" w:hAnsi="Times New Roman"/>
          <w:sz w:val="28"/>
          <w:szCs w:val="24"/>
          <w:lang w:eastAsia="ru-RU"/>
        </w:rPr>
        <w:t xml:space="preserve">Аварии и смертельные несчастные случаи можно предупредить при постоянном мониторинге реального состояния опасных производственных объектов, своевременном проведении мероприятий по техническому обслуживанию, ремонту и реконструкции, а также по соблюдению безопасных </w:t>
      </w:r>
      <w:r w:rsidRPr="004026AE">
        <w:rPr>
          <w:rFonts w:ascii="Times New Roman" w:eastAsia="Times New Roman" w:hAnsi="Times New Roman"/>
          <w:sz w:val="28"/>
          <w:szCs w:val="24"/>
          <w:lang w:eastAsia="ru-RU"/>
        </w:rPr>
        <w:lastRenderedPageBreak/>
        <w:t xml:space="preserve">режимов работы. Как показывает практика, основа решения этих проблем, при эксплуатации ОПО – должная организация и осуществление производственного контроля. </w:t>
      </w:r>
    </w:p>
    <w:p w:rsidR="00A26C7E" w:rsidRPr="004026AE" w:rsidRDefault="00A26C7E" w:rsidP="00A26C7E">
      <w:pPr>
        <w:widowControl w:val="0"/>
        <w:tabs>
          <w:tab w:val="num" w:pos="709"/>
        </w:tabs>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4026AE">
        <w:rPr>
          <w:rFonts w:ascii="Times New Roman" w:eastAsia="Times New Roman" w:hAnsi="Times New Roman"/>
          <w:sz w:val="28"/>
          <w:szCs w:val="24"/>
          <w:lang w:eastAsia="ru-RU"/>
        </w:rPr>
        <w:t>Продолжена работа по проверкам выполнения законодательства РФ в части обязательного страхования гражданской ответственности владельца ОО за вред, причинённый в результате аварии на опасном объекте в соответствии с Федеральным законом от 27.07.2010 № 225-ФЗ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A26C7E" w:rsidRPr="004026AE" w:rsidRDefault="00A26C7E" w:rsidP="00A26C7E">
      <w:pPr>
        <w:widowControl w:val="0"/>
        <w:tabs>
          <w:tab w:val="num" w:pos="709"/>
        </w:tabs>
        <w:autoSpaceDE w:val="0"/>
        <w:autoSpaceDN w:val="0"/>
        <w:adjustRightInd w:val="0"/>
        <w:spacing w:after="0" w:line="240" w:lineRule="auto"/>
        <w:ind w:firstLine="709"/>
        <w:jc w:val="both"/>
        <w:rPr>
          <w:rFonts w:ascii="Times New Roman" w:hAnsi="Times New Roman"/>
          <w:sz w:val="28"/>
          <w:szCs w:val="24"/>
          <w:lang w:eastAsia="ru-RU"/>
        </w:rPr>
      </w:pPr>
      <w:r w:rsidRPr="004026AE">
        <w:rPr>
          <w:rFonts w:ascii="Times New Roman" w:hAnsi="Times New Roman"/>
          <w:sz w:val="28"/>
          <w:szCs w:val="24"/>
          <w:lang w:eastAsia="ru-RU"/>
        </w:rPr>
        <w:t xml:space="preserve">Продолжено формирование реестра договоров страхования гражданской ответственности за причинение вреда при эксплуатации опасных производственных объектов с занесением в программу «Регистрация опасных производственных объектов» Комплексной системы информатизации Ростехнадзора (КСИ). По состоянию на 31.03.2018 процент </w:t>
      </w:r>
      <w:proofErr w:type="gramStart"/>
      <w:r w:rsidRPr="004026AE">
        <w:rPr>
          <w:rFonts w:ascii="Times New Roman" w:hAnsi="Times New Roman"/>
          <w:sz w:val="28"/>
          <w:szCs w:val="24"/>
          <w:lang w:eastAsia="ru-RU"/>
        </w:rPr>
        <w:t>застрахованных</w:t>
      </w:r>
      <w:proofErr w:type="gramEnd"/>
      <w:r w:rsidRPr="004026AE">
        <w:rPr>
          <w:rFonts w:ascii="Times New Roman" w:hAnsi="Times New Roman"/>
          <w:sz w:val="28"/>
          <w:szCs w:val="24"/>
          <w:lang w:eastAsia="ru-RU"/>
        </w:rPr>
        <w:t xml:space="preserve"> ОПО составляет – </w:t>
      </w:r>
      <w:r w:rsidRPr="004026AE">
        <w:rPr>
          <w:rFonts w:ascii="Times New Roman" w:eastAsia="Times New Roman" w:hAnsi="Times New Roman"/>
          <w:sz w:val="28"/>
          <w:szCs w:val="24"/>
          <w:lang w:eastAsia="ru-RU"/>
        </w:rPr>
        <w:t>82</w:t>
      </w:r>
      <w:r w:rsidRPr="004026AE">
        <w:rPr>
          <w:rFonts w:ascii="Times New Roman" w:hAnsi="Times New Roman"/>
          <w:sz w:val="28"/>
          <w:szCs w:val="24"/>
          <w:lang w:eastAsia="ru-RU"/>
        </w:rPr>
        <w:t>% (2017 – 84,0%).</w:t>
      </w:r>
    </w:p>
    <w:p w:rsidR="00A26C7E" w:rsidRPr="004026AE" w:rsidRDefault="00A26C7E" w:rsidP="00A26C7E">
      <w:pPr>
        <w:widowControl w:val="0"/>
        <w:autoSpaceDE w:val="0"/>
        <w:autoSpaceDN w:val="0"/>
        <w:adjustRightInd w:val="0"/>
        <w:spacing w:after="0" w:line="240" w:lineRule="auto"/>
        <w:ind w:firstLine="709"/>
        <w:jc w:val="both"/>
        <w:rPr>
          <w:rFonts w:ascii="Times New Roman" w:eastAsia="Times New Roman" w:hAnsi="Times New Roman"/>
          <w:sz w:val="28"/>
          <w:szCs w:val="24"/>
          <w:lang w:eastAsia="ru-RU"/>
        </w:rPr>
      </w:pPr>
      <w:proofErr w:type="gramStart"/>
      <w:r w:rsidRPr="00176D4F">
        <w:rPr>
          <w:rFonts w:ascii="Times New Roman" w:eastAsia="Times New Roman" w:hAnsi="Times New Roman"/>
          <w:sz w:val="28"/>
          <w:szCs w:val="24"/>
          <w:lang w:eastAsia="ru-RU"/>
        </w:rPr>
        <w:t xml:space="preserve">Во исполнение ст.13 Федерального закона от 26.12.2008 № 294-ФЗ "О защите прав </w:t>
      </w:r>
      <w:r w:rsidRPr="004026AE">
        <w:rPr>
          <w:rFonts w:ascii="Times New Roman" w:eastAsia="Times New Roman" w:hAnsi="Times New Roman"/>
          <w:sz w:val="28"/>
          <w:szCs w:val="24"/>
          <w:lang w:eastAsia="ru-RU"/>
        </w:rPr>
        <w:t>юридических лиц и индивидуальных предпринимателей при осуществлении государственного контроля (надзора) и муниципального контроля" и постановления Правительства Российской Федерации от 05.05.2012 № 455 "О режиме постоянного государственного надзора на опасных производственных объектах и гидротехнических сооружениях" с 01.07.2012 на ряде поднадзорных опасных производственных объектов и гидротехнических сооружений продолжается режим постоянного государственного</w:t>
      </w:r>
      <w:proofErr w:type="gramEnd"/>
      <w:r w:rsidRPr="004026AE">
        <w:rPr>
          <w:rFonts w:ascii="Times New Roman" w:eastAsia="Times New Roman" w:hAnsi="Times New Roman"/>
          <w:sz w:val="28"/>
          <w:szCs w:val="24"/>
          <w:lang w:eastAsia="ru-RU"/>
        </w:rPr>
        <w:t xml:space="preserve"> надзора, который предусматривает проведение уполномоченными должностными лицами мероприятий по </w:t>
      </w:r>
      <w:proofErr w:type="gramStart"/>
      <w:r w:rsidRPr="004026AE">
        <w:rPr>
          <w:rFonts w:ascii="Times New Roman" w:eastAsia="Times New Roman" w:hAnsi="Times New Roman"/>
          <w:sz w:val="28"/>
          <w:szCs w:val="24"/>
          <w:lang w:eastAsia="ru-RU"/>
        </w:rPr>
        <w:t>контролю за</w:t>
      </w:r>
      <w:proofErr w:type="gramEnd"/>
      <w:r w:rsidRPr="004026AE">
        <w:rPr>
          <w:rFonts w:ascii="Times New Roman" w:eastAsia="Times New Roman" w:hAnsi="Times New Roman"/>
          <w:sz w:val="28"/>
          <w:szCs w:val="24"/>
          <w:lang w:eastAsia="ru-RU"/>
        </w:rPr>
        <w:t xml:space="preserve"> соблюдением юридическим лицом или индивидуальным предпринимателем, эксплуатирующим объект повышенной опасности, обязательных требований при эксплуатации объекта повышенной опасности, ведении технологических процессов и работ на данном объекте. </w:t>
      </w:r>
    </w:p>
    <w:p w:rsidR="00A26C7E" w:rsidRPr="004026AE" w:rsidRDefault="00A26C7E" w:rsidP="00A26C7E">
      <w:pPr>
        <w:widowControl w:val="0"/>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4026AE">
        <w:rPr>
          <w:rFonts w:ascii="Times New Roman" w:eastAsia="Times New Roman" w:hAnsi="Times New Roman"/>
          <w:sz w:val="28"/>
          <w:szCs w:val="24"/>
          <w:lang w:eastAsia="ru-RU"/>
        </w:rPr>
        <w:t xml:space="preserve">С 01.01.2014 на опасных производственных объектах I класса опасности осуществляется режим постоянного государственного надзора, который предусматривает проведение уполномоченными должностными лицами мероприятий по </w:t>
      </w:r>
      <w:proofErr w:type="gramStart"/>
      <w:r w:rsidRPr="004026AE">
        <w:rPr>
          <w:rFonts w:ascii="Times New Roman" w:eastAsia="Times New Roman" w:hAnsi="Times New Roman"/>
          <w:sz w:val="28"/>
          <w:szCs w:val="24"/>
          <w:lang w:eastAsia="ru-RU"/>
        </w:rPr>
        <w:t>контролю за</w:t>
      </w:r>
      <w:proofErr w:type="gramEnd"/>
      <w:r w:rsidRPr="004026AE">
        <w:rPr>
          <w:rFonts w:ascii="Times New Roman" w:eastAsia="Times New Roman" w:hAnsi="Times New Roman"/>
          <w:sz w:val="28"/>
          <w:szCs w:val="24"/>
          <w:lang w:eastAsia="ru-RU"/>
        </w:rPr>
        <w:t xml:space="preserve"> соблюдением юридическим лицом или индивидуальным предпринимателем, эксплуатирующим объект повышенной опасности, обязательных требований при эксплуатации объекта повышенной опасности, ведении технологических процессов и работ на данном объекте.</w:t>
      </w:r>
    </w:p>
    <w:p w:rsidR="00A26C7E" w:rsidRPr="004026AE" w:rsidRDefault="00A26C7E" w:rsidP="00A26C7E">
      <w:pPr>
        <w:widowControl w:val="0"/>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4026AE">
        <w:rPr>
          <w:rFonts w:ascii="Times New Roman" w:eastAsia="Times New Roman" w:hAnsi="Times New Roman"/>
          <w:sz w:val="28"/>
          <w:szCs w:val="24"/>
          <w:lang w:eastAsia="ru-RU"/>
        </w:rPr>
        <w:t xml:space="preserve">В отчётном периоде Управление осуществляло постоянный государственный надзор в отношении 46 (2017 – 47) опасных производственных объектов I класса опасности. Сформированы надзорные дела объектов. Составлены Графики проверок. Организации, эксплуатирующие объекты, подлежащие постоянному государственному надзору, уведомлены в соответствующем порядке. Назначены уполномоченные лица для осуществления постоянного государственного надзора и оформлены требуемые журналы. Мероприятия по контролю, их результаты, а также составленные или полученные при проведении контроля документы и информация отражаются в надзорном деле объекта повышенной опасности в порядке, установленном </w:t>
      </w:r>
      <w:r w:rsidRPr="004026AE">
        <w:rPr>
          <w:rFonts w:ascii="Times New Roman" w:eastAsia="Times New Roman" w:hAnsi="Times New Roman"/>
          <w:sz w:val="28"/>
          <w:szCs w:val="24"/>
          <w:lang w:eastAsia="ru-RU"/>
        </w:rPr>
        <w:lastRenderedPageBreak/>
        <w:t>Ростехнадзором.</w:t>
      </w:r>
    </w:p>
    <w:p w:rsidR="00A26C7E" w:rsidRPr="004026AE" w:rsidRDefault="00A26C7E" w:rsidP="00A26C7E">
      <w:pPr>
        <w:autoSpaceDE w:val="0"/>
        <w:autoSpaceDN w:val="0"/>
        <w:adjustRightInd w:val="0"/>
        <w:spacing w:after="0" w:line="240" w:lineRule="auto"/>
        <w:ind w:firstLine="709"/>
        <w:jc w:val="both"/>
        <w:rPr>
          <w:rFonts w:ascii="Times New Roman" w:eastAsia="Times New Roman" w:hAnsi="Times New Roman"/>
          <w:b/>
          <w:sz w:val="28"/>
          <w:szCs w:val="24"/>
          <w:u w:val="single"/>
          <w:lang w:eastAsia="ru-RU"/>
        </w:rPr>
      </w:pPr>
      <w:r w:rsidRPr="004026AE">
        <w:rPr>
          <w:rFonts w:ascii="Times New Roman" w:eastAsia="Times New Roman" w:hAnsi="Times New Roman"/>
          <w:sz w:val="28"/>
          <w:szCs w:val="24"/>
          <w:lang w:eastAsia="ru-RU"/>
        </w:rPr>
        <w:t xml:space="preserve">Проведено 95 (2017 – 99) мероприятий (обследований) в отношении объектов постоянного государственного надзора. </w:t>
      </w:r>
      <w:proofErr w:type="gramStart"/>
      <w:r w:rsidRPr="004026AE">
        <w:rPr>
          <w:rFonts w:ascii="Times New Roman" w:eastAsia="Times New Roman" w:hAnsi="Times New Roman"/>
          <w:sz w:val="28"/>
          <w:szCs w:val="24"/>
          <w:lang w:eastAsia="ru-RU"/>
        </w:rPr>
        <w:t>В результате проведённых мероприятий (обследований) было выявлено 604 (2017 – 509) нарушения, за которые назначено 85 (2017 – 75) административных наказаний, в том числе 11 (2017 – 13) административных приостановлений деятельности и 73 (2016 – 62) административных штрафа, из них 3 (2017 – 12) на юридических лиц, 69 (2017 – 48) на должностных лиц, 1 (2017 – 2) на граждан.</w:t>
      </w:r>
      <w:proofErr w:type="gramEnd"/>
      <w:r w:rsidRPr="004026AE">
        <w:rPr>
          <w:rFonts w:ascii="Times New Roman" w:eastAsia="Times New Roman" w:hAnsi="Times New Roman"/>
          <w:sz w:val="28"/>
          <w:szCs w:val="24"/>
          <w:lang w:eastAsia="ru-RU"/>
        </w:rPr>
        <w:t xml:space="preserve"> Сумма наложенных административных штрафов составила 2399 тыс. рублей (2017 – 3842,5 тыс. рублей), сумма взысканных штрафов – 2122 (2017 – 3609,5 тыс. рублей) (учтены переходящие штрафы).</w:t>
      </w:r>
    </w:p>
    <w:p w:rsidR="00A26C7E" w:rsidRPr="004026AE" w:rsidRDefault="00A26C7E" w:rsidP="00A26C7E">
      <w:pPr>
        <w:widowControl w:val="0"/>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4026AE">
        <w:rPr>
          <w:rFonts w:ascii="Times New Roman" w:eastAsia="Times New Roman" w:hAnsi="Times New Roman"/>
          <w:sz w:val="28"/>
          <w:szCs w:val="24"/>
          <w:lang w:eastAsia="ru-RU"/>
        </w:rPr>
        <w:t>Если техническое состояние и организация эксплуатации ОПО создавали угрозу жизни, здоровью или возможной аварии, применялись санкции – административное приостановление деятельности. В отчётном периоде этот вид административного наказания был применён в 13 (2017 – 13) случаях.</w:t>
      </w:r>
    </w:p>
    <w:p w:rsidR="00A26C7E" w:rsidRPr="004026AE" w:rsidRDefault="00A26C7E" w:rsidP="00A26C7E">
      <w:pPr>
        <w:widowControl w:val="0"/>
        <w:tabs>
          <w:tab w:val="left" w:pos="1800"/>
        </w:tabs>
        <w:autoSpaceDE w:val="0"/>
        <w:autoSpaceDN w:val="0"/>
        <w:adjustRightInd w:val="0"/>
        <w:spacing w:after="0" w:line="240" w:lineRule="auto"/>
        <w:ind w:firstLine="709"/>
        <w:jc w:val="both"/>
        <w:rPr>
          <w:rFonts w:ascii="Times New Roman" w:eastAsia="Times New Roman" w:hAnsi="Times New Roman"/>
          <w:sz w:val="28"/>
          <w:szCs w:val="24"/>
          <w:lang w:eastAsia="ru-RU"/>
        </w:rPr>
      </w:pPr>
      <w:proofErr w:type="gramStart"/>
      <w:r w:rsidRPr="004026AE">
        <w:rPr>
          <w:rFonts w:ascii="Times New Roman" w:eastAsia="Times New Roman" w:hAnsi="Times New Roman"/>
          <w:sz w:val="28"/>
          <w:szCs w:val="24"/>
          <w:lang w:eastAsia="ru-RU"/>
        </w:rPr>
        <w:t xml:space="preserve">15 марта </w:t>
      </w:r>
      <w:smartTag w:uri="urn:schemas-microsoft-com:office:smarttags" w:element="metricconverter">
        <w:smartTagPr>
          <w:attr w:name="ProductID" w:val="2013 г"/>
        </w:smartTagPr>
        <w:r w:rsidRPr="004026AE">
          <w:rPr>
            <w:rFonts w:ascii="Times New Roman" w:eastAsia="Times New Roman" w:hAnsi="Times New Roman"/>
            <w:sz w:val="28"/>
            <w:szCs w:val="24"/>
            <w:lang w:eastAsia="ru-RU"/>
          </w:rPr>
          <w:t>2013 г</w:t>
        </w:r>
      </w:smartTag>
      <w:r w:rsidRPr="004026AE">
        <w:rPr>
          <w:rFonts w:ascii="Times New Roman" w:eastAsia="Times New Roman" w:hAnsi="Times New Roman"/>
          <w:sz w:val="28"/>
          <w:szCs w:val="24"/>
          <w:lang w:eastAsia="ru-RU"/>
        </w:rPr>
        <w:t>. вступили в силу основные поправки в Федеральный закон «О промышленной безопасности опасных производственных объектов» и ряд других законодательных актов, принятые Федеральным законом от 04.03.2013 № 22-ФЗ "О внесении изменений в Федеральный закон "О промышленной безопасности опасных производственных объектов", отдельные законодательные акты РФ и о признании утратившим силу подпункта 114 пункта 1 статьи 333.33 части второй Налогового кодекса</w:t>
      </w:r>
      <w:proofErr w:type="gramEnd"/>
      <w:r w:rsidRPr="004026AE">
        <w:rPr>
          <w:rFonts w:ascii="Times New Roman" w:eastAsia="Times New Roman" w:hAnsi="Times New Roman"/>
          <w:sz w:val="28"/>
          <w:szCs w:val="24"/>
          <w:lang w:eastAsia="ru-RU"/>
        </w:rPr>
        <w:t xml:space="preserve"> РФ».</w:t>
      </w:r>
    </w:p>
    <w:p w:rsidR="00A26C7E" w:rsidRPr="004026AE" w:rsidRDefault="00A26C7E" w:rsidP="00A26C7E">
      <w:pPr>
        <w:widowControl w:val="0"/>
        <w:tabs>
          <w:tab w:val="left" w:pos="1836"/>
        </w:tabs>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4026AE">
        <w:rPr>
          <w:rFonts w:ascii="Times New Roman" w:eastAsia="Times New Roman" w:hAnsi="Times New Roman"/>
          <w:sz w:val="28"/>
          <w:szCs w:val="24"/>
          <w:lang w:eastAsia="ru-RU"/>
        </w:rPr>
        <w:t>На 31.03.2018 в государственном реестре ОПО, раздел которого ведёт Управление, зарегистрированы объекты:</w:t>
      </w:r>
    </w:p>
    <w:p w:rsidR="00A26C7E" w:rsidRPr="004026AE" w:rsidRDefault="00A26C7E" w:rsidP="00A26C7E">
      <w:pPr>
        <w:spacing w:after="0" w:line="240" w:lineRule="auto"/>
        <w:ind w:firstLine="709"/>
        <w:rPr>
          <w:rFonts w:ascii="Times New Roman" w:hAnsi="Times New Roman"/>
          <w:sz w:val="28"/>
          <w:szCs w:val="24"/>
        </w:rPr>
      </w:pPr>
      <w:r w:rsidRPr="004026AE">
        <w:rPr>
          <w:rFonts w:ascii="Times New Roman" w:hAnsi="Times New Roman"/>
          <w:sz w:val="28"/>
          <w:szCs w:val="24"/>
        </w:rPr>
        <w:t xml:space="preserve">I класс — объекты чрезвычайно высокой опасности – </w:t>
      </w:r>
      <w:r w:rsidRPr="004026AE">
        <w:rPr>
          <w:rFonts w:ascii="Times New Roman" w:eastAsia="Times New Roman" w:hAnsi="Times New Roman"/>
          <w:sz w:val="28"/>
          <w:szCs w:val="24"/>
          <w:lang w:eastAsia="ru-RU"/>
        </w:rPr>
        <w:t>50</w:t>
      </w:r>
      <w:r w:rsidRPr="004026AE">
        <w:rPr>
          <w:rFonts w:ascii="Times New Roman" w:hAnsi="Times New Roman"/>
          <w:sz w:val="28"/>
          <w:szCs w:val="24"/>
        </w:rPr>
        <w:t>;</w:t>
      </w:r>
    </w:p>
    <w:p w:rsidR="00A26C7E" w:rsidRPr="004026AE" w:rsidRDefault="00A26C7E" w:rsidP="00A26C7E">
      <w:pPr>
        <w:spacing w:after="0" w:line="240" w:lineRule="auto"/>
        <w:ind w:firstLine="709"/>
        <w:rPr>
          <w:rFonts w:ascii="Times New Roman" w:hAnsi="Times New Roman"/>
          <w:sz w:val="28"/>
          <w:szCs w:val="24"/>
        </w:rPr>
      </w:pPr>
      <w:r w:rsidRPr="004026AE">
        <w:rPr>
          <w:rFonts w:ascii="Times New Roman" w:hAnsi="Times New Roman"/>
          <w:sz w:val="28"/>
          <w:szCs w:val="24"/>
        </w:rPr>
        <w:t xml:space="preserve">II класс — объекты высокой опасности – </w:t>
      </w:r>
      <w:r w:rsidRPr="004026AE">
        <w:rPr>
          <w:rFonts w:ascii="Times New Roman" w:eastAsia="Times New Roman" w:hAnsi="Times New Roman"/>
          <w:sz w:val="28"/>
          <w:szCs w:val="24"/>
          <w:lang w:eastAsia="ru-RU"/>
        </w:rPr>
        <w:t>127</w:t>
      </w:r>
      <w:r w:rsidRPr="004026AE">
        <w:rPr>
          <w:rFonts w:ascii="Times New Roman" w:hAnsi="Times New Roman"/>
          <w:sz w:val="28"/>
          <w:szCs w:val="24"/>
        </w:rPr>
        <w:t>;</w:t>
      </w:r>
    </w:p>
    <w:p w:rsidR="00A26C7E" w:rsidRPr="004026AE" w:rsidRDefault="00A26C7E" w:rsidP="00A26C7E">
      <w:pPr>
        <w:spacing w:after="0" w:line="240" w:lineRule="auto"/>
        <w:ind w:firstLine="709"/>
        <w:rPr>
          <w:rFonts w:ascii="Times New Roman" w:hAnsi="Times New Roman"/>
          <w:sz w:val="28"/>
          <w:szCs w:val="24"/>
        </w:rPr>
      </w:pPr>
      <w:r w:rsidRPr="004026AE">
        <w:rPr>
          <w:rFonts w:ascii="Times New Roman" w:hAnsi="Times New Roman"/>
          <w:sz w:val="28"/>
          <w:szCs w:val="24"/>
        </w:rPr>
        <w:t xml:space="preserve">III класс — объекты средней опасности – </w:t>
      </w:r>
      <w:r w:rsidRPr="004026AE">
        <w:rPr>
          <w:rFonts w:ascii="Times New Roman" w:eastAsia="Times New Roman" w:hAnsi="Times New Roman"/>
          <w:sz w:val="28"/>
          <w:szCs w:val="24"/>
          <w:lang w:eastAsia="ru-RU"/>
        </w:rPr>
        <w:t>763</w:t>
      </w:r>
      <w:r w:rsidRPr="004026AE">
        <w:rPr>
          <w:rFonts w:ascii="Times New Roman" w:hAnsi="Times New Roman"/>
          <w:sz w:val="28"/>
          <w:szCs w:val="24"/>
        </w:rPr>
        <w:t>;</w:t>
      </w:r>
    </w:p>
    <w:p w:rsidR="00A26C7E" w:rsidRPr="004026AE" w:rsidRDefault="00A26C7E" w:rsidP="00A26C7E">
      <w:pPr>
        <w:spacing w:after="0" w:line="240" w:lineRule="auto"/>
        <w:ind w:firstLine="709"/>
        <w:rPr>
          <w:rFonts w:ascii="Times New Roman" w:hAnsi="Times New Roman"/>
          <w:sz w:val="28"/>
          <w:szCs w:val="24"/>
        </w:rPr>
      </w:pPr>
      <w:r w:rsidRPr="004026AE">
        <w:rPr>
          <w:rFonts w:ascii="Times New Roman" w:hAnsi="Times New Roman"/>
          <w:sz w:val="28"/>
          <w:szCs w:val="24"/>
        </w:rPr>
        <w:t xml:space="preserve">IV класс — объекты низкой опасности – </w:t>
      </w:r>
      <w:r w:rsidRPr="004026AE">
        <w:rPr>
          <w:rFonts w:ascii="Times New Roman" w:eastAsia="Times New Roman" w:hAnsi="Times New Roman"/>
          <w:sz w:val="28"/>
          <w:szCs w:val="24"/>
          <w:lang w:eastAsia="ru-RU"/>
        </w:rPr>
        <w:t>750</w:t>
      </w:r>
      <w:r w:rsidRPr="004026AE">
        <w:rPr>
          <w:rFonts w:ascii="Times New Roman" w:hAnsi="Times New Roman"/>
          <w:sz w:val="28"/>
          <w:szCs w:val="24"/>
        </w:rPr>
        <w:t>;</w:t>
      </w:r>
    </w:p>
    <w:p w:rsidR="00A26C7E" w:rsidRPr="004026AE" w:rsidRDefault="00A26C7E" w:rsidP="00A26C7E">
      <w:pPr>
        <w:spacing w:after="0" w:line="240" w:lineRule="auto"/>
        <w:ind w:firstLine="709"/>
        <w:rPr>
          <w:rFonts w:ascii="Times New Roman" w:hAnsi="Times New Roman"/>
          <w:sz w:val="28"/>
          <w:szCs w:val="24"/>
        </w:rPr>
      </w:pPr>
      <w:r w:rsidRPr="004026AE">
        <w:rPr>
          <w:rFonts w:ascii="Times New Roman" w:hAnsi="Times New Roman"/>
          <w:sz w:val="28"/>
          <w:szCs w:val="24"/>
        </w:rPr>
        <w:t>Без класса — 2.</w:t>
      </w:r>
    </w:p>
    <w:p w:rsidR="00A26C7E" w:rsidRPr="004026AE" w:rsidRDefault="00A26C7E" w:rsidP="00A26C7E">
      <w:pPr>
        <w:widowControl w:val="0"/>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4026AE">
        <w:rPr>
          <w:rFonts w:ascii="Times New Roman" w:eastAsia="Times New Roman" w:hAnsi="Times New Roman"/>
          <w:sz w:val="28"/>
          <w:szCs w:val="24"/>
          <w:lang w:eastAsia="ru-RU"/>
        </w:rPr>
        <w:t>В 2018 году продолжено использование базы данных государственного реестра опасных производственных объектов для надзорной и контрольной работы.</w:t>
      </w:r>
    </w:p>
    <w:p w:rsidR="00A26C7E" w:rsidRPr="004026AE" w:rsidRDefault="00A26C7E" w:rsidP="00A26C7E">
      <w:pPr>
        <w:widowControl w:val="0"/>
        <w:autoSpaceDE w:val="0"/>
        <w:autoSpaceDN w:val="0"/>
        <w:adjustRightInd w:val="0"/>
        <w:spacing w:after="0" w:line="240" w:lineRule="auto"/>
        <w:ind w:firstLine="709"/>
        <w:jc w:val="both"/>
        <w:rPr>
          <w:rFonts w:ascii="Times New Roman" w:hAnsi="Times New Roman"/>
          <w:sz w:val="6"/>
          <w:szCs w:val="8"/>
          <w:lang w:eastAsia="ru-RU"/>
        </w:rPr>
      </w:pPr>
    </w:p>
    <w:p w:rsidR="00A26C7E" w:rsidRPr="004026AE" w:rsidRDefault="00A26C7E" w:rsidP="00A26C7E">
      <w:pPr>
        <w:widowControl w:val="0"/>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4026AE">
        <w:rPr>
          <w:rFonts w:ascii="Times New Roman" w:hAnsi="Times New Roman"/>
          <w:sz w:val="28"/>
          <w:szCs w:val="24"/>
          <w:lang w:eastAsia="ru-RU"/>
        </w:rPr>
        <w:t xml:space="preserve">В соответствии с Федеральным законом от 04.05.2011 № 99-ФЗ «О лицензировании отдельных видов деятельности» в отчётном периоде была выдана 1 (2017 – </w:t>
      </w:r>
      <w:proofErr w:type="gramStart"/>
      <w:r w:rsidRPr="004026AE">
        <w:rPr>
          <w:rFonts w:ascii="Times New Roman" w:hAnsi="Times New Roman"/>
          <w:sz w:val="28"/>
          <w:szCs w:val="24"/>
          <w:lang w:eastAsia="ru-RU"/>
        </w:rPr>
        <w:t xml:space="preserve">4) </w:t>
      </w:r>
      <w:proofErr w:type="gramEnd"/>
      <w:r w:rsidRPr="004026AE">
        <w:rPr>
          <w:rFonts w:ascii="Times New Roman" w:hAnsi="Times New Roman"/>
          <w:sz w:val="28"/>
          <w:szCs w:val="24"/>
          <w:lang w:eastAsia="ru-RU"/>
        </w:rPr>
        <w:t>лицензия, переоформлено 2 (2017 – 9), отказано в выдаче 0 (2017 – 0), отказано в переоформлении – 0 (2017 – 4), прекращено действие по заявлению лицензиата – 8 (2017 –28), аннулировано согласно выписке из ЕГРЮЛ 9 (2017 – 23) лицензий.</w:t>
      </w:r>
    </w:p>
    <w:p w:rsidR="00A26C7E" w:rsidRPr="004026AE" w:rsidRDefault="00A26C7E" w:rsidP="00A26C7E">
      <w:pPr>
        <w:widowControl w:val="0"/>
        <w:autoSpaceDE w:val="0"/>
        <w:autoSpaceDN w:val="0"/>
        <w:adjustRightInd w:val="0"/>
        <w:spacing w:after="0" w:line="240" w:lineRule="auto"/>
        <w:ind w:firstLine="709"/>
        <w:jc w:val="both"/>
        <w:rPr>
          <w:rFonts w:ascii="Times New Roman" w:eastAsia="Times New Roman" w:hAnsi="Times New Roman"/>
          <w:sz w:val="6"/>
          <w:szCs w:val="8"/>
          <w:lang w:eastAsia="ru-RU"/>
        </w:rPr>
      </w:pPr>
    </w:p>
    <w:p w:rsidR="00A26C7E" w:rsidRPr="004026AE" w:rsidRDefault="00A26C7E" w:rsidP="00A26C7E">
      <w:pPr>
        <w:widowControl w:val="0"/>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4026AE">
        <w:rPr>
          <w:rFonts w:ascii="Times New Roman" w:eastAsia="Times New Roman" w:hAnsi="Times New Roman"/>
          <w:sz w:val="28"/>
          <w:szCs w:val="24"/>
          <w:lang w:eastAsia="ru-RU"/>
        </w:rPr>
        <w:t xml:space="preserve">В отчётном периоде Управлением внесено в реестр заключений экспертизы промышленной безопасности – 1263 </w:t>
      </w:r>
      <w:r w:rsidRPr="004026AE">
        <w:rPr>
          <w:rFonts w:ascii="Times New Roman" w:hAnsi="Times New Roman"/>
          <w:sz w:val="28"/>
          <w:szCs w:val="24"/>
          <w:lang w:eastAsia="ru-RU"/>
        </w:rPr>
        <w:t>заключения ЭПБ</w:t>
      </w:r>
      <w:r w:rsidRPr="004026AE">
        <w:rPr>
          <w:rFonts w:ascii="Times New Roman" w:eastAsia="Times New Roman" w:hAnsi="Times New Roman"/>
          <w:sz w:val="28"/>
          <w:szCs w:val="24"/>
          <w:lang w:eastAsia="ru-RU"/>
        </w:rPr>
        <w:t xml:space="preserve"> (2017 – 1237).</w:t>
      </w:r>
    </w:p>
    <w:p w:rsidR="00A26C7E" w:rsidRPr="004026AE" w:rsidRDefault="00A26C7E" w:rsidP="00A26C7E">
      <w:pPr>
        <w:widowControl w:val="0"/>
        <w:autoSpaceDE w:val="0"/>
        <w:autoSpaceDN w:val="0"/>
        <w:adjustRightInd w:val="0"/>
        <w:spacing w:after="0" w:line="240" w:lineRule="auto"/>
        <w:ind w:firstLine="709"/>
        <w:jc w:val="both"/>
        <w:rPr>
          <w:rFonts w:ascii="Times New Roman" w:eastAsia="Times New Roman" w:hAnsi="Times New Roman"/>
          <w:sz w:val="6"/>
          <w:szCs w:val="16"/>
          <w:lang w:eastAsia="ru-RU"/>
        </w:rPr>
      </w:pPr>
    </w:p>
    <w:p w:rsidR="00A26C7E" w:rsidRPr="004026AE" w:rsidRDefault="00A26C7E" w:rsidP="00A26C7E">
      <w:pPr>
        <w:widowControl w:val="0"/>
        <w:autoSpaceDE w:val="0"/>
        <w:autoSpaceDN w:val="0"/>
        <w:adjustRightInd w:val="0"/>
        <w:spacing w:after="0" w:line="240" w:lineRule="auto"/>
        <w:ind w:firstLine="720"/>
        <w:jc w:val="both"/>
        <w:rPr>
          <w:rFonts w:ascii="Times New Roman" w:eastAsia="Times New Roman" w:hAnsi="Times New Roman"/>
          <w:sz w:val="28"/>
          <w:szCs w:val="24"/>
          <w:lang w:eastAsia="ru-RU"/>
        </w:rPr>
      </w:pPr>
      <w:r w:rsidRPr="004026AE">
        <w:rPr>
          <w:rFonts w:ascii="Times New Roman" w:eastAsia="Times New Roman" w:hAnsi="Times New Roman"/>
          <w:sz w:val="28"/>
          <w:szCs w:val="24"/>
          <w:lang w:eastAsia="ru-RU"/>
        </w:rPr>
        <w:t xml:space="preserve">При проведении проверок проводился сбор и анализ информации о состоянии технических устройств, оборудования, зданий и сооружений в поднадзорных организациях. Инспекторским составом уделялось особое внимание своевременности проведения мероприятий по техническому </w:t>
      </w:r>
      <w:r w:rsidRPr="004026AE">
        <w:rPr>
          <w:rFonts w:ascii="Times New Roman" w:eastAsia="Times New Roman" w:hAnsi="Times New Roman"/>
          <w:sz w:val="28"/>
          <w:szCs w:val="24"/>
          <w:lang w:eastAsia="ru-RU"/>
        </w:rPr>
        <w:lastRenderedPageBreak/>
        <w:t>обслуживанию и ремонту оборудования, зданий и сооружений, своевременному проведению экспертизы промышленной безопасности, замене морально и физически устаревшего оборудования. С руководителями поднадзорных организаций велась постоянная работа, направленная на обновление парка оборудования.</w:t>
      </w:r>
    </w:p>
    <w:p w:rsidR="00A26C7E" w:rsidRPr="004026AE" w:rsidRDefault="00A26C7E" w:rsidP="00A26C7E">
      <w:pPr>
        <w:widowControl w:val="0"/>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4026AE">
        <w:rPr>
          <w:rFonts w:ascii="Times New Roman" w:eastAsia="Times New Roman" w:hAnsi="Times New Roman"/>
          <w:sz w:val="28"/>
          <w:szCs w:val="24"/>
          <w:lang w:eastAsia="ru-RU"/>
        </w:rPr>
        <w:t>Необходимо отметить, что благодаря деятельности Управления по проверке предприятий значительно увеличились капиталовложения, направленные на модернизацию и техническое обновление производств.</w:t>
      </w:r>
    </w:p>
    <w:p w:rsidR="00A26C7E" w:rsidRPr="004026AE" w:rsidRDefault="00A26C7E" w:rsidP="00A26C7E">
      <w:pPr>
        <w:widowControl w:val="0"/>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4026AE">
        <w:rPr>
          <w:rFonts w:ascii="Times New Roman" w:eastAsia="Times New Roman" w:hAnsi="Times New Roman"/>
          <w:sz w:val="28"/>
          <w:szCs w:val="24"/>
          <w:lang w:eastAsia="ru-RU"/>
        </w:rPr>
        <w:t>Тем не менее, основные проблемы обеспечения безопасности и противоаварийной устойчивости на промышленных предприятиях остаются прежними. Этому способствует и высокая степень износа основных производственных фондов. В некоторых случаях ситуация усугубляется низким уровнем технологической дисциплины, не соответствующей степени опасности современных производств, нехваткой квалифицированных специалистов, низким уровнем подготовки специалистов и персонала.</w:t>
      </w:r>
    </w:p>
    <w:p w:rsidR="00A26C7E" w:rsidRPr="004026AE" w:rsidRDefault="00A26C7E" w:rsidP="00A26C7E">
      <w:pPr>
        <w:widowControl w:val="0"/>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4026AE">
        <w:rPr>
          <w:rFonts w:ascii="Times New Roman" w:eastAsia="Times New Roman" w:hAnsi="Times New Roman"/>
          <w:sz w:val="28"/>
          <w:szCs w:val="24"/>
          <w:lang w:eastAsia="ru-RU"/>
        </w:rPr>
        <w:t xml:space="preserve">Контрольно-профилактическая работа в отчетный период была направлена на усиление промышленной безопасности опасных производственных объектов организаций и предприятий, осуществляющих эксплуатацию опасных производственных объектов. </w:t>
      </w:r>
    </w:p>
    <w:p w:rsidR="00A26C7E" w:rsidRPr="004026AE" w:rsidRDefault="00A26C7E" w:rsidP="00A26C7E">
      <w:pPr>
        <w:widowControl w:val="0"/>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4026AE">
        <w:rPr>
          <w:rFonts w:ascii="Times New Roman" w:eastAsia="Times New Roman" w:hAnsi="Times New Roman"/>
          <w:sz w:val="28"/>
          <w:szCs w:val="24"/>
          <w:lang w:eastAsia="ru-RU"/>
        </w:rPr>
        <w:t>Состояние промышленной безопасности на опасных производственных объектах, в целом, поддерживается на удовлетворительном уровне. Требования Федерального закона «О промышленной безопасности опасных производственных объектов» от 21.07.1997 № 116-ФЗ в основном выполняются. Недостатки организационного характера и нарушения, не требующие капитальных затрат, устраняются.</w:t>
      </w:r>
    </w:p>
    <w:p w:rsidR="00A26C7E" w:rsidRPr="004026AE" w:rsidRDefault="00A26C7E" w:rsidP="00A26C7E">
      <w:pPr>
        <w:widowControl w:val="0"/>
        <w:autoSpaceDE w:val="0"/>
        <w:autoSpaceDN w:val="0"/>
        <w:adjustRightInd w:val="0"/>
        <w:spacing w:after="0" w:line="240" w:lineRule="auto"/>
        <w:ind w:firstLine="720"/>
        <w:jc w:val="both"/>
        <w:rPr>
          <w:rFonts w:ascii="Times New Roman" w:eastAsia="Times New Roman" w:hAnsi="Times New Roman"/>
          <w:sz w:val="28"/>
          <w:szCs w:val="24"/>
          <w:lang w:eastAsia="ru-RU"/>
        </w:rPr>
      </w:pPr>
      <w:r w:rsidRPr="004026AE">
        <w:rPr>
          <w:rFonts w:ascii="Times New Roman" w:eastAsia="Times New Roman" w:hAnsi="Times New Roman"/>
          <w:sz w:val="28"/>
          <w:szCs w:val="24"/>
          <w:lang w:eastAsia="ru-RU"/>
        </w:rPr>
        <w:t>В первом квартале 2018 года продолжена работа:</w:t>
      </w:r>
    </w:p>
    <w:p w:rsidR="00A26C7E" w:rsidRPr="004026AE" w:rsidRDefault="00A26C7E" w:rsidP="00A26C7E">
      <w:pPr>
        <w:widowControl w:val="0"/>
        <w:autoSpaceDE w:val="0"/>
        <w:autoSpaceDN w:val="0"/>
        <w:adjustRightInd w:val="0"/>
        <w:spacing w:after="0" w:line="240" w:lineRule="auto"/>
        <w:ind w:firstLine="720"/>
        <w:jc w:val="both"/>
        <w:rPr>
          <w:rFonts w:ascii="Times New Roman" w:eastAsia="Times New Roman" w:hAnsi="Times New Roman"/>
          <w:sz w:val="28"/>
          <w:szCs w:val="24"/>
          <w:lang w:eastAsia="ru-RU"/>
        </w:rPr>
      </w:pPr>
      <w:r w:rsidRPr="004026AE">
        <w:rPr>
          <w:rFonts w:ascii="Times New Roman" w:eastAsia="Times New Roman" w:hAnsi="Times New Roman"/>
          <w:sz w:val="28"/>
          <w:szCs w:val="24"/>
          <w:lang w:eastAsia="ru-RU"/>
        </w:rPr>
        <w:t>– по совершенствованию нормативно-правового регулирования промышленной безопасности на опасных производственных объектах.</w:t>
      </w:r>
    </w:p>
    <w:p w:rsidR="00A26C7E" w:rsidRPr="004026AE" w:rsidRDefault="00A26C7E" w:rsidP="00A26C7E">
      <w:pPr>
        <w:widowControl w:val="0"/>
        <w:autoSpaceDE w:val="0"/>
        <w:autoSpaceDN w:val="0"/>
        <w:adjustRightInd w:val="0"/>
        <w:spacing w:after="0" w:line="240" w:lineRule="auto"/>
        <w:ind w:firstLine="720"/>
        <w:jc w:val="both"/>
        <w:rPr>
          <w:rFonts w:ascii="Times New Roman" w:eastAsia="Times New Roman" w:hAnsi="Times New Roman"/>
          <w:sz w:val="28"/>
          <w:szCs w:val="24"/>
          <w:lang w:eastAsia="ru-RU"/>
        </w:rPr>
      </w:pPr>
      <w:r w:rsidRPr="004026AE">
        <w:rPr>
          <w:rFonts w:ascii="Times New Roman" w:eastAsia="Times New Roman" w:hAnsi="Times New Roman"/>
          <w:sz w:val="28"/>
          <w:szCs w:val="24"/>
          <w:lang w:eastAsia="ru-RU"/>
        </w:rPr>
        <w:t>– по оптимизации контрольных функций, исключению избыточных требований, не влияющих на состояние уровня безопасности подконтрольных объектов.</w:t>
      </w:r>
    </w:p>
    <w:p w:rsidR="00A26C7E" w:rsidRPr="004026AE" w:rsidRDefault="00A26C7E" w:rsidP="00A26C7E">
      <w:pPr>
        <w:widowControl w:val="0"/>
        <w:autoSpaceDE w:val="0"/>
        <w:autoSpaceDN w:val="0"/>
        <w:adjustRightInd w:val="0"/>
        <w:spacing w:after="0" w:line="240" w:lineRule="auto"/>
        <w:ind w:firstLine="720"/>
        <w:jc w:val="both"/>
        <w:rPr>
          <w:rFonts w:ascii="Times New Roman" w:eastAsia="Times New Roman" w:hAnsi="Times New Roman"/>
          <w:sz w:val="28"/>
          <w:szCs w:val="24"/>
          <w:lang w:eastAsia="ru-RU"/>
        </w:rPr>
      </w:pPr>
      <w:r w:rsidRPr="004026AE">
        <w:rPr>
          <w:rFonts w:ascii="Times New Roman" w:eastAsia="Times New Roman" w:hAnsi="Times New Roman"/>
          <w:sz w:val="28"/>
          <w:szCs w:val="24"/>
          <w:lang w:eastAsia="ru-RU"/>
        </w:rPr>
        <w:t>– по актуализации требований в области промышленной безопасности с учётом наилучших доступных технологий и результатов расследований происшедших аварий.</w:t>
      </w:r>
    </w:p>
    <w:p w:rsidR="00A26C7E" w:rsidRPr="004026AE" w:rsidRDefault="00A26C7E" w:rsidP="00A26C7E">
      <w:pPr>
        <w:widowControl w:val="0"/>
        <w:autoSpaceDE w:val="0"/>
        <w:autoSpaceDN w:val="0"/>
        <w:adjustRightInd w:val="0"/>
        <w:spacing w:after="0" w:line="240" w:lineRule="auto"/>
        <w:ind w:firstLine="720"/>
        <w:jc w:val="both"/>
        <w:rPr>
          <w:rFonts w:ascii="Times New Roman" w:eastAsia="Times New Roman" w:hAnsi="Times New Roman"/>
          <w:sz w:val="28"/>
          <w:szCs w:val="24"/>
          <w:lang w:eastAsia="ru-RU"/>
        </w:rPr>
      </w:pPr>
      <w:r w:rsidRPr="004026AE">
        <w:rPr>
          <w:rFonts w:ascii="Times New Roman" w:eastAsia="Times New Roman" w:hAnsi="Times New Roman"/>
          <w:sz w:val="28"/>
          <w:szCs w:val="24"/>
          <w:lang w:eastAsia="ru-RU"/>
        </w:rPr>
        <w:t>– по совершенствованию многофункциональной системы безопасности, обеспечить возможность её использования для дистанционного мониторинга параметров безопасности ведения горных работ на угольных шахтах, разрезах, осуществления информационной поддержки, контроля и управления технологическими процессами в нормальных и аварийных условиях.</w:t>
      </w:r>
    </w:p>
    <w:p w:rsidR="00A26C7E" w:rsidRPr="004026AE" w:rsidRDefault="00A26C7E" w:rsidP="00A26C7E">
      <w:pPr>
        <w:widowControl w:val="0"/>
        <w:autoSpaceDE w:val="0"/>
        <w:autoSpaceDN w:val="0"/>
        <w:adjustRightInd w:val="0"/>
        <w:spacing w:after="0" w:line="240" w:lineRule="auto"/>
        <w:ind w:firstLine="720"/>
        <w:jc w:val="both"/>
        <w:rPr>
          <w:rFonts w:ascii="Times New Roman" w:eastAsia="Times New Roman" w:hAnsi="Times New Roman"/>
          <w:sz w:val="28"/>
          <w:szCs w:val="24"/>
          <w:lang w:eastAsia="ru-RU"/>
        </w:rPr>
      </w:pPr>
      <w:r w:rsidRPr="004026AE">
        <w:rPr>
          <w:rFonts w:ascii="Times New Roman" w:eastAsia="Times New Roman" w:hAnsi="Times New Roman"/>
          <w:sz w:val="28"/>
          <w:szCs w:val="24"/>
          <w:lang w:eastAsia="ru-RU"/>
        </w:rPr>
        <w:t xml:space="preserve">– по осуществлению мероприятий по созданию правовой основы организации дистанционного контроля. </w:t>
      </w:r>
    </w:p>
    <w:p w:rsidR="00A26C7E" w:rsidRPr="004026AE" w:rsidRDefault="00A26C7E" w:rsidP="00A26C7E">
      <w:pPr>
        <w:widowControl w:val="0"/>
        <w:autoSpaceDE w:val="0"/>
        <w:autoSpaceDN w:val="0"/>
        <w:adjustRightInd w:val="0"/>
        <w:spacing w:after="0" w:line="240" w:lineRule="auto"/>
        <w:ind w:firstLine="720"/>
        <w:jc w:val="both"/>
        <w:rPr>
          <w:rFonts w:ascii="Times New Roman" w:eastAsia="Times New Roman" w:hAnsi="Times New Roman"/>
          <w:sz w:val="28"/>
          <w:szCs w:val="24"/>
          <w:lang w:eastAsia="ru-RU"/>
        </w:rPr>
      </w:pPr>
      <w:proofErr w:type="gramStart"/>
      <w:r w:rsidRPr="004026AE">
        <w:rPr>
          <w:rFonts w:ascii="Times New Roman" w:eastAsia="Times New Roman" w:hAnsi="Times New Roman"/>
          <w:sz w:val="28"/>
          <w:szCs w:val="24"/>
          <w:lang w:eastAsia="ru-RU"/>
        </w:rPr>
        <w:t xml:space="preserve">Управлением в первом квартале 2018 года продолжено участие в приоритетном проекте «Реформа контрольной и надзорной деятельности», изложенном в паспорте реализации проектов стратегического направления «Реформа контрольной и надзорной деятельности», который включает 7 </w:t>
      </w:r>
      <w:r w:rsidRPr="004026AE">
        <w:rPr>
          <w:rFonts w:ascii="Times New Roman" w:eastAsia="Times New Roman" w:hAnsi="Times New Roman"/>
          <w:sz w:val="28"/>
          <w:szCs w:val="24"/>
          <w:lang w:eastAsia="ru-RU"/>
        </w:rPr>
        <w:lastRenderedPageBreak/>
        <w:t xml:space="preserve">приоритетных направлений верхнего уровня (за исключением повышения качества реализации контрольно-надзорных полномочий на региональном и муниципальном уровнях): </w:t>
      </w:r>
      <w:proofErr w:type="gramEnd"/>
    </w:p>
    <w:p w:rsidR="00A26C7E" w:rsidRPr="004026AE" w:rsidRDefault="00A26C7E" w:rsidP="00A26C7E">
      <w:pPr>
        <w:widowControl w:val="0"/>
        <w:autoSpaceDE w:val="0"/>
        <w:autoSpaceDN w:val="0"/>
        <w:adjustRightInd w:val="0"/>
        <w:spacing w:after="0" w:line="240" w:lineRule="auto"/>
        <w:ind w:firstLine="567"/>
        <w:jc w:val="both"/>
        <w:rPr>
          <w:rFonts w:ascii="Times New Roman" w:eastAsia="Times New Roman" w:hAnsi="Times New Roman"/>
          <w:sz w:val="28"/>
          <w:szCs w:val="24"/>
          <w:lang w:eastAsia="ru-RU"/>
        </w:rPr>
      </w:pPr>
      <w:r w:rsidRPr="004026AE">
        <w:rPr>
          <w:rFonts w:ascii="Times New Roman" w:eastAsia="Times New Roman" w:hAnsi="Times New Roman"/>
          <w:sz w:val="28"/>
          <w:szCs w:val="24"/>
          <w:lang w:eastAsia="ru-RU"/>
        </w:rPr>
        <w:t xml:space="preserve">- внедрение </w:t>
      </w:r>
      <w:proofErr w:type="gramStart"/>
      <w:r w:rsidRPr="004026AE">
        <w:rPr>
          <w:rFonts w:ascii="Times New Roman" w:eastAsia="Times New Roman" w:hAnsi="Times New Roman"/>
          <w:sz w:val="28"/>
          <w:szCs w:val="24"/>
          <w:lang w:eastAsia="ru-RU"/>
        </w:rPr>
        <w:t>риск-ориентированного</w:t>
      </w:r>
      <w:proofErr w:type="gramEnd"/>
      <w:r w:rsidRPr="004026AE">
        <w:rPr>
          <w:rFonts w:ascii="Times New Roman" w:eastAsia="Times New Roman" w:hAnsi="Times New Roman"/>
          <w:sz w:val="28"/>
          <w:szCs w:val="24"/>
          <w:lang w:eastAsia="ru-RU"/>
        </w:rPr>
        <w:t xml:space="preserve"> подхода при осуществлении контрольно-надзорных полномочий; </w:t>
      </w:r>
    </w:p>
    <w:p w:rsidR="00A26C7E" w:rsidRPr="004026AE" w:rsidRDefault="00A26C7E" w:rsidP="00A26C7E">
      <w:pPr>
        <w:widowControl w:val="0"/>
        <w:autoSpaceDE w:val="0"/>
        <w:autoSpaceDN w:val="0"/>
        <w:adjustRightInd w:val="0"/>
        <w:spacing w:after="0" w:line="240" w:lineRule="auto"/>
        <w:ind w:firstLine="567"/>
        <w:jc w:val="both"/>
        <w:rPr>
          <w:rFonts w:ascii="Times New Roman" w:eastAsia="Times New Roman" w:hAnsi="Times New Roman"/>
          <w:sz w:val="28"/>
          <w:szCs w:val="24"/>
          <w:lang w:eastAsia="ru-RU"/>
        </w:rPr>
      </w:pPr>
      <w:r w:rsidRPr="004026AE">
        <w:rPr>
          <w:rFonts w:ascii="Times New Roman" w:eastAsia="Times New Roman" w:hAnsi="Times New Roman"/>
          <w:sz w:val="28"/>
          <w:szCs w:val="24"/>
          <w:lang w:eastAsia="ru-RU"/>
        </w:rPr>
        <w:t xml:space="preserve">- исключение устаревших, дублирующих и избыточных обязательных требований; </w:t>
      </w:r>
    </w:p>
    <w:p w:rsidR="00A26C7E" w:rsidRPr="004026AE" w:rsidRDefault="00A26C7E" w:rsidP="00A26C7E">
      <w:pPr>
        <w:widowControl w:val="0"/>
        <w:autoSpaceDE w:val="0"/>
        <w:autoSpaceDN w:val="0"/>
        <w:adjustRightInd w:val="0"/>
        <w:spacing w:after="0" w:line="240" w:lineRule="auto"/>
        <w:ind w:firstLine="567"/>
        <w:jc w:val="both"/>
        <w:rPr>
          <w:rFonts w:ascii="Times New Roman" w:eastAsia="Times New Roman" w:hAnsi="Times New Roman"/>
          <w:sz w:val="28"/>
          <w:szCs w:val="24"/>
          <w:lang w:eastAsia="ru-RU"/>
        </w:rPr>
      </w:pPr>
      <w:r w:rsidRPr="004026AE">
        <w:rPr>
          <w:rFonts w:ascii="Times New Roman" w:eastAsia="Times New Roman" w:hAnsi="Times New Roman"/>
          <w:sz w:val="28"/>
          <w:szCs w:val="24"/>
          <w:lang w:eastAsia="ru-RU"/>
        </w:rPr>
        <w:t xml:space="preserve">- совершенствование информационного обеспечения контрольно-надзорной деятельности; </w:t>
      </w:r>
    </w:p>
    <w:p w:rsidR="00A26C7E" w:rsidRPr="004026AE" w:rsidRDefault="00A26C7E" w:rsidP="00A26C7E">
      <w:pPr>
        <w:widowControl w:val="0"/>
        <w:autoSpaceDE w:val="0"/>
        <w:autoSpaceDN w:val="0"/>
        <w:adjustRightInd w:val="0"/>
        <w:spacing w:after="0" w:line="240" w:lineRule="auto"/>
        <w:ind w:firstLine="567"/>
        <w:jc w:val="both"/>
        <w:rPr>
          <w:rFonts w:ascii="Times New Roman" w:eastAsia="Times New Roman" w:hAnsi="Times New Roman"/>
          <w:sz w:val="28"/>
          <w:szCs w:val="24"/>
          <w:lang w:eastAsia="ru-RU"/>
        </w:rPr>
      </w:pPr>
      <w:r w:rsidRPr="004026AE">
        <w:rPr>
          <w:rFonts w:ascii="Times New Roman" w:eastAsia="Times New Roman" w:hAnsi="Times New Roman"/>
          <w:sz w:val="28"/>
          <w:szCs w:val="24"/>
          <w:lang w:eastAsia="ru-RU"/>
        </w:rPr>
        <w:t xml:space="preserve">- оценка результативности и эффективности контрольно-надзорной деятельности; </w:t>
      </w:r>
    </w:p>
    <w:p w:rsidR="00A26C7E" w:rsidRPr="004026AE" w:rsidRDefault="00A26C7E" w:rsidP="00A26C7E">
      <w:pPr>
        <w:widowControl w:val="0"/>
        <w:autoSpaceDE w:val="0"/>
        <w:autoSpaceDN w:val="0"/>
        <w:adjustRightInd w:val="0"/>
        <w:spacing w:after="0" w:line="240" w:lineRule="auto"/>
        <w:ind w:firstLine="567"/>
        <w:jc w:val="both"/>
        <w:rPr>
          <w:rFonts w:ascii="Times New Roman" w:eastAsia="Times New Roman" w:hAnsi="Times New Roman"/>
          <w:sz w:val="28"/>
          <w:szCs w:val="24"/>
          <w:lang w:eastAsia="ru-RU"/>
        </w:rPr>
      </w:pPr>
      <w:r w:rsidRPr="004026AE">
        <w:rPr>
          <w:rFonts w:ascii="Times New Roman" w:eastAsia="Times New Roman" w:hAnsi="Times New Roman"/>
          <w:sz w:val="28"/>
          <w:szCs w:val="24"/>
          <w:lang w:eastAsia="ru-RU"/>
        </w:rPr>
        <w:t xml:space="preserve">- профилактика нарушения обязательных требований; </w:t>
      </w:r>
    </w:p>
    <w:p w:rsidR="00A26C7E" w:rsidRPr="004026AE" w:rsidRDefault="00A26C7E" w:rsidP="00A26C7E">
      <w:pPr>
        <w:widowControl w:val="0"/>
        <w:autoSpaceDE w:val="0"/>
        <w:autoSpaceDN w:val="0"/>
        <w:adjustRightInd w:val="0"/>
        <w:spacing w:after="0" w:line="240" w:lineRule="auto"/>
        <w:ind w:firstLine="567"/>
        <w:jc w:val="both"/>
        <w:rPr>
          <w:rFonts w:ascii="Times New Roman" w:eastAsia="Times New Roman" w:hAnsi="Times New Roman"/>
          <w:sz w:val="28"/>
          <w:szCs w:val="24"/>
          <w:lang w:eastAsia="ru-RU"/>
        </w:rPr>
      </w:pPr>
      <w:r w:rsidRPr="004026AE">
        <w:rPr>
          <w:rFonts w:ascii="Times New Roman" w:eastAsia="Times New Roman" w:hAnsi="Times New Roman"/>
          <w:sz w:val="28"/>
          <w:szCs w:val="24"/>
          <w:lang w:eastAsia="ru-RU"/>
        </w:rPr>
        <w:t xml:space="preserve">- совершенствование кадровой политики; </w:t>
      </w:r>
    </w:p>
    <w:p w:rsidR="006100F2" w:rsidRPr="004026AE" w:rsidRDefault="00A26C7E" w:rsidP="006100F2">
      <w:pPr>
        <w:widowControl w:val="0"/>
        <w:autoSpaceDE w:val="0"/>
        <w:autoSpaceDN w:val="0"/>
        <w:adjustRightInd w:val="0"/>
        <w:spacing w:after="0" w:line="240" w:lineRule="auto"/>
        <w:ind w:firstLine="567"/>
        <w:jc w:val="both"/>
        <w:rPr>
          <w:rFonts w:ascii="Times New Roman" w:eastAsia="Times New Roman" w:hAnsi="Times New Roman"/>
          <w:sz w:val="28"/>
          <w:szCs w:val="24"/>
          <w:lang w:eastAsia="ru-RU"/>
        </w:rPr>
      </w:pPr>
      <w:r w:rsidRPr="004026AE">
        <w:rPr>
          <w:rFonts w:ascii="Times New Roman" w:eastAsia="Times New Roman" w:hAnsi="Times New Roman"/>
          <w:sz w:val="28"/>
          <w:szCs w:val="24"/>
          <w:lang w:eastAsia="ru-RU"/>
        </w:rPr>
        <w:t>- предупреждение коррупционных проявлений в контрольно-надзорной деятельности.</w:t>
      </w:r>
    </w:p>
    <w:p w:rsidR="006100F2" w:rsidRPr="004026AE" w:rsidRDefault="006100F2" w:rsidP="006100F2">
      <w:pPr>
        <w:widowControl w:val="0"/>
        <w:autoSpaceDE w:val="0"/>
        <w:autoSpaceDN w:val="0"/>
        <w:adjustRightInd w:val="0"/>
        <w:spacing w:after="0" w:line="240" w:lineRule="auto"/>
        <w:jc w:val="both"/>
        <w:rPr>
          <w:rFonts w:ascii="Times New Roman" w:eastAsia="Times New Roman" w:hAnsi="Times New Roman"/>
          <w:sz w:val="28"/>
          <w:szCs w:val="24"/>
          <w:lang w:eastAsia="ru-RU"/>
        </w:rPr>
      </w:pPr>
    </w:p>
    <w:p w:rsidR="006100F2" w:rsidRPr="004026AE" w:rsidRDefault="00C87B76" w:rsidP="006100F2">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4026AE">
        <w:rPr>
          <w:rFonts w:ascii="Times New Roman" w:eastAsia="Times New Roman" w:hAnsi="Times New Roman"/>
          <w:b/>
          <w:sz w:val="28"/>
          <w:szCs w:val="28"/>
          <w:lang w:eastAsia="ru-RU"/>
        </w:rPr>
        <w:t>Федеральный госуда</w:t>
      </w:r>
      <w:r w:rsidR="006100F2" w:rsidRPr="004026AE">
        <w:rPr>
          <w:rFonts w:ascii="Times New Roman" w:eastAsia="Times New Roman" w:hAnsi="Times New Roman"/>
          <w:b/>
          <w:sz w:val="28"/>
          <w:szCs w:val="28"/>
          <w:lang w:eastAsia="ru-RU"/>
        </w:rPr>
        <w:t>рственный энергетический надзор</w:t>
      </w:r>
    </w:p>
    <w:p w:rsidR="006100F2" w:rsidRPr="004026AE" w:rsidRDefault="00C87B76" w:rsidP="006100F2">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4026AE">
        <w:rPr>
          <w:rFonts w:ascii="Times New Roman" w:eastAsia="Times New Roman" w:hAnsi="Times New Roman"/>
          <w:b/>
          <w:sz w:val="28"/>
          <w:szCs w:val="28"/>
          <w:lang w:eastAsia="ru-RU"/>
        </w:rPr>
        <w:t>и федеральный го</w:t>
      </w:r>
      <w:r w:rsidR="006100F2" w:rsidRPr="004026AE">
        <w:rPr>
          <w:rFonts w:ascii="Times New Roman" w:eastAsia="Times New Roman" w:hAnsi="Times New Roman"/>
          <w:b/>
          <w:sz w:val="28"/>
          <w:szCs w:val="28"/>
          <w:lang w:eastAsia="ru-RU"/>
        </w:rPr>
        <w:t>сударственный контроль (надзор)</w:t>
      </w:r>
    </w:p>
    <w:p w:rsidR="006100F2" w:rsidRPr="004026AE" w:rsidRDefault="00C87B76" w:rsidP="006100F2">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4026AE">
        <w:rPr>
          <w:rFonts w:ascii="Times New Roman" w:eastAsia="Times New Roman" w:hAnsi="Times New Roman"/>
          <w:b/>
          <w:sz w:val="28"/>
          <w:szCs w:val="28"/>
          <w:lang w:eastAsia="ru-RU"/>
        </w:rPr>
        <w:t>за соблюдением требований закон</w:t>
      </w:r>
      <w:r w:rsidR="006100F2" w:rsidRPr="004026AE">
        <w:rPr>
          <w:rFonts w:ascii="Times New Roman" w:eastAsia="Times New Roman" w:hAnsi="Times New Roman"/>
          <w:b/>
          <w:sz w:val="28"/>
          <w:szCs w:val="28"/>
          <w:lang w:eastAsia="ru-RU"/>
        </w:rPr>
        <w:t>одательства об энергосбережении</w:t>
      </w:r>
    </w:p>
    <w:p w:rsidR="00C87B76" w:rsidRPr="004026AE" w:rsidRDefault="00C87B76" w:rsidP="006100F2">
      <w:pPr>
        <w:widowControl w:val="0"/>
        <w:autoSpaceDE w:val="0"/>
        <w:autoSpaceDN w:val="0"/>
        <w:adjustRightInd w:val="0"/>
        <w:spacing w:after="0" w:line="240" w:lineRule="auto"/>
        <w:jc w:val="center"/>
        <w:rPr>
          <w:rFonts w:ascii="Times New Roman" w:eastAsia="Times New Roman" w:hAnsi="Times New Roman"/>
          <w:sz w:val="28"/>
          <w:szCs w:val="24"/>
          <w:lang w:eastAsia="ru-RU"/>
        </w:rPr>
      </w:pPr>
      <w:r w:rsidRPr="004026AE">
        <w:rPr>
          <w:rFonts w:ascii="Times New Roman" w:eastAsia="Times New Roman" w:hAnsi="Times New Roman"/>
          <w:b/>
          <w:sz w:val="28"/>
          <w:szCs w:val="28"/>
          <w:lang w:eastAsia="ru-RU"/>
        </w:rPr>
        <w:t>и о повышении энергетической эффективности</w:t>
      </w:r>
    </w:p>
    <w:p w:rsidR="00C87B76" w:rsidRPr="004026AE" w:rsidRDefault="00C87B76" w:rsidP="00C87B76">
      <w:pPr>
        <w:spacing w:after="0" w:line="240" w:lineRule="auto"/>
        <w:rPr>
          <w:rFonts w:ascii="Times New Roman" w:hAnsi="Times New Roman"/>
          <w:sz w:val="12"/>
          <w:szCs w:val="12"/>
          <w:lang w:eastAsia="ru-RU"/>
        </w:rPr>
      </w:pPr>
    </w:p>
    <w:p w:rsidR="00175225" w:rsidRPr="004026AE" w:rsidRDefault="00175225" w:rsidP="00175225">
      <w:pPr>
        <w:spacing w:after="0" w:line="240" w:lineRule="auto"/>
        <w:ind w:firstLine="709"/>
        <w:jc w:val="both"/>
        <w:rPr>
          <w:rFonts w:ascii="Times New Roman" w:eastAsia="Times New Roman" w:hAnsi="Times New Roman"/>
          <w:sz w:val="28"/>
          <w:szCs w:val="24"/>
          <w:lang w:eastAsia="ru-RU"/>
        </w:rPr>
      </w:pPr>
      <w:proofErr w:type="gramStart"/>
      <w:r w:rsidRPr="004026AE">
        <w:rPr>
          <w:rFonts w:ascii="Times New Roman" w:eastAsia="Times New Roman" w:hAnsi="Times New Roman"/>
          <w:sz w:val="28"/>
          <w:szCs w:val="24"/>
          <w:lang w:eastAsia="ru-RU"/>
        </w:rPr>
        <w:t>За 3 месяца 2018 года проведено 163 обследования организаций по соблюдению законодательства об энергосбережении и энергоэффективности, безопасной эксплуатации и техническому состоянию  оборудования и основных сооружений электростанций, электрических и тепловых сетей энергоснабжающих организаций, электрических и тепловых установок потребителей, проверок по вопросам готовности к ОЗП (3 месяца 2017 года – 181), из них плановых – 103 (3 месяца 2017 года – 130).</w:t>
      </w:r>
      <w:proofErr w:type="gramEnd"/>
    </w:p>
    <w:p w:rsidR="00175225" w:rsidRPr="004026AE" w:rsidRDefault="00175225" w:rsidP="00175225">
      <w:pPr>
        <w:spacing w:after="0" w:line="240" w:lineRule="auto"/>
        <w:ind w:firstLine="709"/>
        <w:jc w:val="both"/>
        <w:rPr>
          <w:rFonts w:ascii="Times New Roman" w:eastAsia="Times New Roman" w:hAnsi="Times New Roman"/>
          <w:sz w:val="28"/>
          <w:szCs w:val="24"/>
          <w:lang w:eastAsia="ru-RU"/>
        </w:rPr>
      </w:pPr>
      <w:r w:rsidRPr="004026AE">
        <w:rPr>
          <w:rFonts w:ascii="Times New Roman" w:eastAsia="Times New Roman" w:hAnsi="Times New Roman"/>
          <w:sz w:val="28"/>
          <w:szCs w:val="24"/>
          <w:lang w:eastAsia="ru-RU"/>
        </w:rPr>
        <w:t xml:space="preserve">Всего по результатам проведённых проверок выявлено и предписано к устранению 849 нарушений требований законодательства и нормативно-правовых актов, правил устройства и безопасной эксплуатации электрических и тепловых установок и сетей (3 месяца 2017 года </w:t>
      </w:r>
      <w:r w:rsidRPr="004026AE">
        <w:rPr>
          <w:rFonts w:ascii="Times New Roman" w:eastAsia="Times New Roman" w:hAnsi="Times New Roman"/>
          <w:sz w:val="28"/>
          <w:szCs w:val="24"/>
          <w:lang w:eastAsia="ru-RU"/>
        </w:rPr>
        <w:noBreakHyphen/>
        <w:t xml:space="preserve"> 1700). </w:t>
      </w:r>
    </w:p>
    <w:p w:rsidR="00175225" w:rsidRPr="004026AE" w:rsidRDefault="00175225" w:rsidP="00175225">
      <w:pPr>
        <w:spacing w:after="0" w:line="240" w:lineRule="auto"/>
        <w:ind w:firstLine="709"/>
        <w:jc w:val="both"/>
        <w:rPr>
          <w:rFonts w:ascii="Times New Roman" w:eastAsia="Times New Roman" w:hAnsi="Times New Roman"/>
          <w:sz w:val="28"/>
          <w:szCs w:val="28"/>
          <w:lang w:eastAsia="ru-RU"/>
        </w:rPr>
      </w:pPr>
      <w:r w:rsidRPr="004026AE">
        <w:rPr>
          <w:rFonts w:ascii="Times New Roman" w:eastAsia="Times New Roman" w:hAnsi="Times New Roman"/>
          <w:sz w:val="28"/>
          <w:szCs w:val="28"/>
          <w:lang w:eastAsia="ru-RU"/>
        </w:rPr>
        <w:t>При проведении мероприятий по контролю составлено 105 протоколов об административных правонарушениях (3 месяца 2017 года – 95); в результате рассмотрения дел наложено 73 штрафа (3 месяца 2017 года – 90). 20 административных дел находятся на рассмотрении в суде. Сумма наложенных штрафов составила 337,5 тыс. руб. (3 месяца 2017 года – 407,2 тыс. руб.). По состоянию на 31.03.2018 взыскано 186,15 тыс. руб. (3 месяца 2017 года – 242,4 тыс. руб.)</w:t>
      </w:r>
    </w:p>
    <w:p w:rsidR="00175225" w:rsidRPr="004026AE" w:rsidRDefault="00175225" w:rsidP="00175225">
      <w:pPr>
        <w:spacing w:after="0" w:line="240" w:lineRule="auto"/>
        <w:ind w:firstLine="709"/>
        <w:jc w:val="both"/>
        <w:rPr>
          <w:rFonts w:ascii="Times New Roman" w:eastAsia="Times New Roman" w:hAnsi="Times New Roman"/>
          <w:sz w:val="28"/>
          <w:szCs w:val="28"/>
          <w:lang w:eastAsia="ru-RU"/>
        </w:rPr>
      </w:pPr>
      <w:r w:rsidRPr="004026AE">
        <w:rPr>
          <w:rFonts w:ascii="Times New Roman" w:eastAsia="Times New Roman" w:hAnsi="Times New Roman"/>
          <w:sz w:val="28"/>
          <w:szCs w:val="28"/>
          <w:lang w:eastAsia="ru-RU"/>
        </w:rPr>
        <w:t>Управлением возбуждены 7 административных дел по ст. 9.22 КоАП РФ, по 2 делам наложены административные наказания в виде штрафа на юридическое лицо в размере 50 тыс. руб.</w:t>
      </w:r>
    </w:p>
    <w:p w:rsidR="00175225" w:rsidRPr="004026AE" w:rsidRDefault="00175225" w:rsidP="00175225">
      <w:pPr>
        <w:spacing w:after="0" w:line="240" w:lineRule="auto"/>
        <w:ind w:firstLine="709"/>
        <w:jc w:val="both"/>
        <w:rPr>
          <w:rFonts w:ascii="Times New Roman" w:eastAsia="Times New Roman" w:hAnsi="Times New Roman"/>
          <w:sz w:val="28"/>
          <w:szCs w:val="28"/>
          <w:lang w:eastAsia="ru-RU"/>
        </w:rPr>
      </w:pPr>
      <w:r w:rsidRPr="004026AE">
        <w:rPr>
          <w:rFonts w:ascii="Times New Roman" w:eastAsia="Times New Roman" w:hAnsi="Times New Roman"/>
          <w:sz w:val="28"/>
          <w:szCs w:val="28"/>
          <w:lang w:eastAsia="ru-RU"/>
        </w:rPr>
        <w:t>В адрес одного юридического лица направлено предостережение о недопустимости нарушений обязательных требований в области электроэнергетики.</w:t>
      </w:r>
    </w:p>
    <w:p w:rsidR="00175225" w:rsidRPr="004026AE" w:rsidRDefault="00175225" w:rsidP="00175225">
      <w:pPr>
        <w:spacing w:after="0" w:line="240" w:lineRule="auto"/>
        <w:ind w:firstLine="709"/>
        <w:jc w:val="both"/>
        <w:rPr>
          <w:rFonts w:ascii="Times New Roman" w:eastAsia="Times New Roman" w:hAnsi="Times New Roman"/>
          <w:sz w:val="28"/>
          <w:szCs w:val="28"/>
          <w:lang w:eastAsia="ru-RU"/>
        </w:rPr>
      </w:pPr>
      <w:r w:rsidRPr="004026AE">
        <w:rPr>
          <w:rFonts w:ascii="Times New Roman" w:eastAsia="Times New Roman" w:hAnsi="Times New Roman"/>
          <w:sz w:val="28"/>
          <w:szCs w:val="28"/>
          <w:lang w:eastAsia="ru-RU"/>
        </w:rPr>
        <w:lastRenderedPageBreak/>
        <w:t xml:space="preserve">За 3 месяца 2018 года в Управление поступило 23 обращения о согласовании границ охранных зон объектов электросетевого хозяйства, 2 обращения об установлении охранных зон объектов по производству электрической энергии. Согласованы границы охранных зон 12 объектов электросетевого хозяйства. </w:t>
      </w:r>
    </w:p>
    <w:p w:rsidR="00175225" w:rsidRPr="004026AE" w:rsidRDefault="00175225" w:rsidP="00175225">
      <w:pPr>
        <w:spacing w:after="0" w:line="240" w:lineRule="auto"/>
        <w:ind w:firstLine="709"/>
        <w:jc w:val="both"/>
        <w:rPr>
          <w:rFonts w:ascii="Times New Roman" w:eastAsia="Times New Roman" w:hAnsi="Times New Roman"/>
          <w:sz w:val="28"/>
          <w:szCs w:val="28"/>
          <w:lang w:eastAsia="ru-RU"/>
        </w:rPr>
      </w:pPr>
      <w:r w:rsidRPr="004026AE">
        <w:rPr>
          <w:rFonts w:ascii="Times New Roman" w:eastAsia="Times New Roman" w:hAnsi="Times New Roman"/>
          <w:sz w:val="28"/>
          <w:szCs w:val="28"/>
          <w:lang w:eastAsia="ru-RU"/>
        </w:rPr>
        <w:t>Так же проводилась работа по проверке знаний норм и правил работы в энергоустановках у 1540 работников поднадзорных организаций (3 месяца 2017 года – у 1387). Допущены в эксплуатацию 89 энергоустановки (3 месяца 2017 года– 130).</w:t>
      </w:r>
    </w:p>
    <w:p w:rsidR="00175225" w:rsidRPr="004026AE" w:rsidRDefault="00175225" w:rsidP="00175225">
      <w:pPr>
        <w:spacing w:after="0" w:line="240" w:lineRule="auto"/>
        <w:jc w:val="both"/>
        <w:rPr>
          <w:rFonts w:ascii="Times New Roman" w:eastAsia="Times New Roman" w:hAnsi="Times New Roman"/>
          <w:sz w:val="28"/>
          <w:szCs w:val="28"/>
          <w:lang w:eastAsia="ru-RU"/>
        </w:rPr>
      </w:pPr>
    </w:p>
    <w:p w:rsidR="00C87B76" w:rsidRPr="004026AE" w:rsidRDefault="00C87B76" w:rsidP="00CD7329">
      <w:pPr>
        <w:autoSpaceDE w:val="0"/>
        <w:autoSpaceDN w:val="0"/>
        <w:adjustRightInd w:val="0"/>
        <w:spacing w:after="0" w:line="240" w:lineRule="auto"/>
        <w:jc w:val="center"/>
        <w:rPr>
          <w:rFonts w:ascii="Times New Roman" w:eastAsia="Times New Roman" w:hAnsi="Times New Roman"/>
          <w:sz w:val="28"/>
          <w:szCs w:val="28"/>
          <w:lang w:eastAsia="ru-RU"/>
        </w:rPr>
      </w:pPr>
      <w:r w:rsidRPr="004026AE">
        <w:rPr>
          <w:rFonts w:ascii="Times New Roman" w:eastAsia="Times New Roman" w:hAnsi="Times New Roman"/>
          <w:b/>
          <w:sz w:val="28"/>
          <w:szCs w:val="28"/>
          <w:lang w:eastAsia="ru-RU"/>
        </w:rPr>
        <w:t>Федеральный госу</w:t>
      </w:r>
      <w:r w:rsidR="00CD7329" w:rsidRPr="004026AE">
        <w:rPr>
          <w:rFonts w:ascii="Times New Roman" w:eastAsia="Times New Roman" w:hAnsi="Times New Roman"/>
          <w:b/>
          <w:sz w:val="28"/>
          <w:szCs w:val="28"/>
          <w:lang w:eastAsia="ru-RU"/>
        </w:rPr>
        <w:t>дарственный строительный надзор</w:t>
      </w:r>
    </w:p>
    <w:p w:rsidR="00C87B76" w:rsidRPr="004026AE" w:rsidRDefault="00C87B76" w:rsidP="00C87B76">
      <w:pPr>
        <w:spacing w:after="0" w:line="240" w:lineRule="auto"/>
        <w:ind w:firstLine="680"/>
        <w:jc w:val="both"/>
        <w:rPr>
          <w:rFonts w:ascii="Times New Roman" w:eastAsia="Times New Roman" w:hAnsi="Times New Roman"/>
          <w:sz w:val="12"/>
          <w:szCs w:val="12"/>
          <w:lang w:eastAsia="ru-RU"/>
        </w:rPr>
      </w:pPr>
    </w:p>
    <w:p w:rsidR="00226655" w:rsidRPr="004026AE" w:rsidRDefault="00226655" w:rsidP="00226655">
      <w:pPr>
        <w:spacing w:after="0" w:line="240" w:lineRule="auto"/>
        <w:ind w:firstLine="709"/>
        <w:jc w:val="both"/>
        <w:rPr>
          <w:rFonts w:ascii="Times New Roman" w:hAnsi="Times New Roman"/>
          <w:sz w:val="28"/>
          <w:szCs w:val="28"/>
          <w:lang w:eastAsia="ru-RU"/>
        </w:rPr>
      </w:pPr>
      <w:r w:rsidRPr="004026AE">
        <w:rPr>
          <w:rFonts w:ascii="Times New Roman" w:eastAsia="Times New Roman" w:hAnsi="Times New Roman"/>
          <w:sz w:val="28"/>
          <w:szCs w:val="28"/>
          <w:lang w:eastAsia="ru-RU"/>
        </w:rPr>
        <w:t xml:space="preserve">В </w:t>
      </w:r>
      <w:r w:rsidRPr="004026AE">
        <w:rPr>
          <w:rFonts w:ascii="Times New Roman" w:hAnsi="Times New Roman"/>
          <w:sz w:val="28"/>
          <w:szCs w:val="28"/>
          <w:shd w:val="clear" w:color="auto" w:fill="FFFFFF"/>
          <w:lang w:val="en-US"/>
        </w:rPr>
        <w:t>I</w:t>
      </w:r>
      <w:r w:rsidRPr="004026AE">
        <w:rPr>
          <w:rFonts w:ascii="Times New Roman" w:hAnsi="Times New Roman"/>
          <w:sz w:val="28"/>
          <w:szCs w:val="28"/>
          <w:shd w:val="clear" w:color="auto" w:fill="FFFFFF"/>
        </w:rPr>
        <w:t xml:space="preserve"> квартале 2018 года</w:t>
      </w:r>
      <w:r w:rsidRPr="004026AE">
        <w:rPr>
          <w:rFonts w:ascii="Times New Roman" w:eastAsia="Times New Roman" w:hAnsi="Times New Roman"/>
          <w:sz w:val="28"/>
          <w:szCs w:val="28"/>
          <w:lang w:eastAsia="ru-RU"/>
        </w:rPr>
        <w:t xml:space="preserve"> реестр объектов капитального строительства, на которых осуществлялся государственный строительный надзор (Республика Коми и Ненецкий автономный округ) насчитывал 340 объектов, из которых: 322 – новое строительство, 18 – реконструкция.</w:t>
      </w:r>
    </w:p>
    <w:p w:rsidR="00226655" w:rsidRPr="004026AE" w:rsidRDefault="00226655" w:rsidP="0022665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026AE">
        <w:rPr>
          <w:rFonts w:ascii="Times New Roman" w:eastAsia="Times New Roman" w:hAnsi="Times New Roman"/>
          <w:sz w:val="28"/>
          <w:szCs w:val="28"/>
          <w:lang w:eastAsia="ru-RU"/>
        </w:rPr>
        <w:t>За отчетный период состояние по надзорной деятельности характеризуется следующими показателями:</w:t>
      </w:r>
    </w:p>
    <w:p w:rsidR="00226655" w:rsidRPr="004026AE" w:rsidRDefault="00226655" w:rsidP="0022665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026AE">
        <w:rPr>
          <w:rFonts w:ascii="Times New Roman" w:eastAsia="Times New Roman" w:hAnsi="Times New Roman"/>
          <w:sz w:val="28"/>
          <w:szCs w:val="28"/>
          <w:lang w:eastAsia="ru-RU"/>
        </w:rPr>
        <w:t xml:space="preserve">1. Показатели проверок объектов капитального строительства – проведено 16 проверок в соответствии с программой проверок, 28 проверок после получения извещения об окончании строительства, 13 проверок исполнения ранее выданных предписаний об устранении выявленных нарушений обязательных требований нормативных документов и проектной документации, 6 проверок по истечении срока исполнения ранее выданных предписаний. В ходе проведения проверок выявлено 93 нарушения требований технических регламентов (норм и правил), иных нормативных правовых актов и проектной документации. </w:t>
      </w:r>
    </w:p>
    <w:p w:rsidR="00226655" w:rsidRPr="004026AE" w:rsidRDefault="00226655" w:rsidP="0022665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026AE">
        <w:rPr>
          <w:rFonts w:ascii="Times New Roman" w:eastAsia="Times New Roman" w:hAnsi="Times New Roman"/>
          <w:sz w:val="28"/>
          <w:szCs w:val="28"/>
          <w:lang w:eastAsia="ru-RU"/>
        </w:rPr>
        <w:t>2. Наиболее часто встречающиеся виды нарушений:</w:t>
      </w:r>
    </w:p>
    <w:p w:rsidR="00226655" w:rsidRPr="004026AE" w:rsidRDefault="00226655" w:rsidP="0022665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026AE">
        <w:rPr>
          <w:rFonts w:ascii="Times New Roman" w:eastAsia="Times New Roman" w:hAnsi="Times New Roman"/>
          <w:sz w:val="28"/>
          <w:szCs w:val="28"/>
          <w:lang w:eastAsia="ru-RU"/>
        </w:rPr>
        <w:t>– эксплуатация законченных строительством объектов капитального строительства без разрешения на ввод их в эксплуатацию;</w:t>
      </w:r>
    </w:p>
    <w:p w:rsidR="00226655" w:rsidRPr="004026AE" w:rsidRDefault="00226655" w:rsidP="0022665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026AE">
        <w:rPr>
          <w:rFonts w:ascii="Times New Roman" w:eastAsia="Times New Roman" w:hAnsi="Times New Roman"/>
          <w:sz w:val="28"/>
          <w:szCs w:val="28"/>
          <w:lang w:eastAsia="ru-RU"/>
        </w:rPr>
        <w:t>– несоответствие выполненных работ проектной документации;</w:t>
      </w:r>
    </w:p>
    <w:p w:rsidR="00226655" w:rsidRPr="004026AE" w:rsidRDefault="00226655" w:rsidP="0022665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026AE">
        <w:rPr>
          <w:rFonts w:ascii="Times New Roman" w:eastAsia="Times New Roman" w:hAnsi="Times New Roman"/>
          <w:sz w:val="28"/>
          <w:szCs w:val="28"/>
          <w:lang w:eastAsia="ru-RU"/>
        </w:rPr>
        <w:t xml:space="preserve">– нарушение требований в области пожарной безопасности. </w:t>
      </w:r>
    </w:p>
    <w:p w:rsidR="00226655" w:rsidRPr="004026AE" w:rsidRDefault="00226655" w:rsidP="0022665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026AE">
        <w:rPr>
          <w:rFonts w:ascii="Times New Roman" w:eastAsia="Times New Roman" w:hAnsi="Times New Roman"/>
          <w:sz w:val="28"/>
          <w:szCs w:val="28"/>
          <w:lang w:eastAsia="ru-RU"/>
        </w:rPr>
        <w:t>3. Количество выданных заключений о соответствии построенных, реконструированных, отремонтированных объектов капитального строительства установленным требованиям – 16. Принято решений об отказе в выдаче заключений о соответствии построенных, реконструированных, отремонтированных объектов капитального строительства установленным требованиям – 3.</w:t>
      </w:r>
    </w:p>
    <w:p w:rsidR="00226655" w:rsidRPr="004026AE" w:rsidRDefault="00226655" w:rsidP="0022665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026AE">
        <w:rPr>
          <w:rFonts w:ascii="Times New Roman" w:eastAsia="Times New Roman" w:hAnsi="Times New Roman"/>
          <w:sz w:val="28"/>
          <w:szCs w:val="28"/>
          <w:lang w:eastAsia="ru-RU"/>
        </w:rPr>
        <w:t>4. Количество выявленных административных правонарушений, предусмотренных статьей 9.4. КоАП РФ – 9, предусмотренных статьей 9.5. КоАП РФ – 9, предусмотренных статьей 19.5. КоАП РФ – 2, предусмотренных статьей 20.4. КоАП РФ – 2. Назначено 21 административное наказание на общую сумму 590,0 тыс. руб.</w:t>
      </w:r>
    </w:p>
    <w:p w:rsidR="00226655" w:rsidRPr="004026AE" w:rsidRDefault="00226655" w:rsidP="0022665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026AE">
        <w:rPr>
          <w:rFonts w:ascii="Times New Roman" w:eastAsia="Times New Roman" w:hAnsi="Times New Roman"/>
          <w:sz w:val="28"/>
          <w:szCs w:val="28"/>
          <w:lang w:eastAsia="ru-RU"/>
        </w:rPr>
        <w:t xml:space="preserve">В целях оптимизации и повышения эффективности надзорной деятельности проводится анализ надзорных (строительных) дел, а также анализ </w:t>
      </w:r>
      <w:r w:rsidRPr="004026AE">
        <w:rPr>
          <w:rFonts w:ascii="Times New Roman" w:eastAsia="Times New Roman" w:hAnsi="Times New Roman"/>
          <w:sz w:val="28"/>
          <w:szCs w:val="28"/>
          <w:lang w:eastAsia="ru-RU"/>
        </w:rPr>
        <w:lastRenderedPageBreak/>
        <w:t>осуществления надзорной деятельности.</w:t>
      </w:r>
    </w:p>
    <w:p w:rsidR="00226655" w:rsidRPr="004026AE" w:rsidRDefault="00226655" w:rsidP="0022665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026AE">
        <w:rPr>
          <w:rFonts w:ascii="Times New Roman" w:eastAsia="Times New Roman" w:hAnsi="Times New Roman"/>
          <w:sz w:val="28"/>
          <w:szCs w:val="28"/>
          <w:lang w:eastAsia="ru-RU"/>
        </w:rPr>
        <w:t>Анализ надзорных (строительных) дел показывает:</w:t>
      </w:r>
    </w:p>
    <w:p w:rsidR="00226655" w:rsidRPr="004026AE" w:rsidRDefault="00226655" w:rsidP="0022665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026AE">
        <w:rPr>
          <w:rFonts w:ascii="Times New Roman" w:eastAsia="Times New Roman" w:hAnsi="Times New Roman"/>
          <w:sz w:val="28"/>
          <w:szCs w:val="28"/>
          <w:lang w:eastAsia="ru-RU"/>
        </w:rPr>
        <w:t xml:space="preserve">1. </w:t>
      </w:r>
      <w:proofErr w:type="gramStart"/>
      <w:r w:rsidRPr="004026AE">
        <w:rPr>
          <w:rFonts w:ascii="Times New Roman" w:eastAsia="Times New Roman" w:hAnsi="Times New Roman"/>
          <w:sz w:val="28"/>
          <w:szCs w:val="28"/>
          <w:lang w:eastAsia="ru-RU"/>
        </w:rPr>
        <w:t xml:space="preserve">После получения извещения о начале строительства, реконструкции объектов капитального строительства и документов, предусмотренных частью 5 статьи 52 Градостроительного кодекса РФ (Федеральный закон от 29.12.2004 № 190-ФЗ) составляется приказ об осуществлении государственного строительного надзора, в котором назначаются лица ответственные по осуществлению государственного строительного надзора при строительстве, реконструкции объекта капитального строительства, в том числе по направлению надзорной деятельности (рабочая группа). </w:t>
      </w:r>
      <w:proofErr w:type="gramEnd"/>
    </w:p>
    <w:p w:rsidR="00226655" w:rsidRPr="004026AE" w:rsidRDefault="00226655" w:rsidP="0022665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026AE">
        <w:rPr>
          <w:rFonts w:ascii="Times New Roman" w:eastAsia="Times New Roman" w:hAnsi="Times New Roman"/>
          <w:sz w:val="28"/>
          <w:szCs w:val="28"/>
          <w:lang w:eastAsia="ru-RU"/>
        </w:rPr>
        <w:t>2. В целях комплексного подхода при организации федерального государственного строительного надзора, программа проведения проверок при строительстве, реконструкции объекта капитального строительства разрабатывается лицами ответственными по осуществлению государственного строительного надзора при строительстве, реконструкции объекта капитального строительства с  участием лиц привлекаемых к проведению проверок (рабочая группа) в рамках государственного строительного надзора.</w:t>
      </w:r>
    </w:p>
    <w:p w:rsidR="00226655" w:rsidRPr="004026AE" w:rsidRDefault="00226655" w:rsidP="0022665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026AE">
        <w:rPr>
          <w:rFonts w:ascii="Times New Roman" w:eastAsia="Times New Roman" w:hAnsi="Times New Roman"/>
          <w:sz w:val="28"/>
          <w:szCs w:val="28"/>
          <w:lang w:eastAsia="ru-RU"/>
        </w:rPr>
        <w:t>3. Все документы, составленные либо полученные при осуществлении государственного строительного надзора, включаются в дело.</w:t>
      </w:r>
    </w:p>
    <w:p w:rsidR="00226655" w:rsidRPr="004026AE" w:rsidRDefault="00226655" w:rsidP="0022665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026AE">
        <w:rPr>
          <w:rFonts w:ascii="Times New Roman" w:eastAsia="Times New Roman" w:hAnsi="Times New Roman"/>
          <w:sz w:val="28"/>
          <w:szCs w:val="28"/>
          <w:lang w:eastAsia="ru-RU"/>
        </w:rPr>
        <w:t>4. Государственными инспекторами МОГСН в ряде случаев с привлечением государственных инспекторов отдела энергетического надзора и других отделов Управления осуществляется контроль соответствия выполненных работ требованиям технических регламентов, проектной документации, в том числе требованиям энергетической эффективности и оснащенности объекта капитального строительства приборами учета используемых энергетических ресурсов.</w:t>
      </w:r>
    </w:p>
    <w:p w:rsidR="00226655" w:rsidRPr="004026AE" w:rsidRDefault="00226655" w:rsidP="00226655">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C87B76" w:rsidRPr="004026AE" w:rsidRDefault="00C87B76" w:rsidP="00226655">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4026AE">
        <w:rPr>
          <w:rFonts w:ascii="Times New Roman" w:eastAsia="Times New Roman" w:hAnsi="Times New Roman"/>
          <w:b/>
          <w:sz w:val="28"/>
          <w:szCs w:val="28"/>
          <w:lang w:eastAsia="ru-RU"/>
        </w:rPr>
        <w:t>Сведения о результатах административного и судебного оспаривания решений, действий (бездействия) Управления и его должностных лиц</w:t>
      </w:r>
    </w:p>
    <w:p w:rsidR="00226655" w:rsidRPr="004026AE" w:rsidRDefault="00226655" w:rsidP="00226655">
      <w:pPr>
        <w:spacing w:after="0" w:line="240" w:lineRule="auto"/>
        <w:ind w:firstLineChars="244" w:firstLine="293"/>
        <w:jc w:val="both"/>
        <w:rPr>
          <w:rFonts w:ascii="Times New Roman" w:eastAsia="Times New Roman" w:hAnsi="Times New Roman"/>
          <w:sz w:val="12"/>
          <w:szCs w:val="12"/>
          <w:lang w:eastAsia="ru-RU"/>
        </w:rPr>
      </w:pPr>
    </w:p>
    <w:p w:rsidR="00C87B76" w:rsidRPr="004026AE" w:rsidRDefault="00857179" w:rsidP="00C87B76">
      <w:pPr>
        <w:spacing w:after="0" w:line="240" w:lineRule="auto"/>
        <w:ind w:firstLineChars="244" w:firstLine="683"/>
        <w:jc w:val="both"/>
        <w:rPr>
          <w:rFonts w:ascii="Times New Roman" w:eastAsia="Times New Roman" w:hAnsi="Times New Roman"/>
          <w:sz w:val="28"/>
          <w:szCs w:val="28"/>
          <w:lang w:eastAsia="ru-RU"/>
        </w:rPr>
      </w:pPr>
      <w:r w:rsidRPr="004026AE">
        <w:rPr>
          <w:rFonts w:ascii="Times New Roman" w:eastAsia="Times New Roman" w:hAnsi="Times New Roman"/>
          <w:sz w:val="28"/>
          <w:szCs w:val="28"/>
          <w:lang w:eastAsia="ru-RU"/>
        </w:rPr>
        <w:t xml:space="preserve">В </w:t>
      </w:r>
      <w:r w:rsidRPr="004026AE">
        <w:rPr>
          <w:rFonts w:ascii="Times New Roman" w:hAnsi="Times New Roman"/>
          <w:sz w:val="28"/>
          <w:szCs w:val="28"/>
          <w:shd w:val="clear" w:color="auto" w:fill="FFFFFF"/>
          <w:lang w:val="en-US"/>
        </w:rPr>
        <w:t>I</w:t>
      </w:r>
      <w:r w:rsidRPr="004026AE">
        <w:rPr>
          <w:rFonts w:ascii="Times New Roman" w:hAnsi="Times New Roman"/>
          <w:sz w:val="28"/>
          <w:szCs w:val="28"/>
          <w:shd w:val="clear" w:color="auto" w:fill="FFFFFF"/>
        </w:rPr>
        <w:t xml:space="preserve"> квартале 2018 года</w:t>
      </w:r>
      <w:r w:rsidRPr="004026AE">
        <w:rPr>
          <w:rFonts w:ascii="Times New Roman" w:eastAsia="Times New Roman" w:hAnsi="Times New Roman"/>
          <w:sz w:val="28"/>
          <w:szCs w:val="28"/>
          <w:lang w:eastAsia="ru-RU"/>
        </w:rPr>
        <w:t xml:space="preserve"> </w:t>
      </w:r>
      <w:r w:rsidR="00C87B76" w:rsidRPr="004026AE">
        <w:rPr>
          <w:rFonts w:ascii="Times New Roman" w:eastAsia="Times New Roman" w:hAnsi="Times New Roman"/>
          <w:sz w:val="28"/>
          <w:szCs w:val="28"/>
          <w:lang w:eastAsia="ru-RU"/>
        </w:rPr>
        <w:t xml:space="preserve">в судах завершено </w:t>
      </w:r>
      <w:r w:rsidRPr="004026AE">
        <w:rPr>
          <w:rFonts w:ascii="Times New Roman" w:eastAsia="Times New Roman" w:hAnsi="Times New Roman"/>
          <w:sz w:val="28"/>
          <w:szCs w:val="28"/>
          <w:lang w:eastAsia="ru-RU"/>
        </w:rPr>
        <w:t>7</w:t>
      </w:r>
      <w:r w:rsidR="00C87B76" w:rsidRPr="004026AE">
        <w:rPr>
          <w:rFonts w:ascii="Times New Roman" w:eastAsia="Times New Roman" w:hAnsi="Times New Roman"/>
          <w:sz w:val="28"/>
          <w:szCs w:val="28"/>
          <w:lang w:eastAsia="ru-RU"/>
        </w:rPr>
        <w:t>1 дел</w:t>
      </w:r>
      <w:r w:rsidRPr="004026AE">
        <w:rPr>
          <w:rFonts w:ascii="Times New Roman" w:eastAsia="Times New Roman" w:hAnsi="Times New Roman"/>
          <w:sz w:val="28"/>
          <w:szCs w:val="28"/>
          <w:lang w:eastAsia="ru-RU"/>
        </w:rPr>
        <w:t>о</w:t>
      </w:r>
      <w:r w:rsidR="00C87B76" w:rsidRPr="004026AE">
        <w:rPr>
          <w:rFonts w:ascii="Times New Roman" w:eastAsia="Times New Roman" w:hAnsi="Times New Roman"/>
          <w:sz w:val="28"/>
          <w:szCs w:val="28"/>
          <w:lang w:eastAsia="ru-RU"/>
        </w:rPr>
        <w:t xml:space="preserve"> по оспариванию решений, действий (бездействий) Управления и его должностных лиц, в том числе по направлениям федерального государственного контроля (надзора):</w:t>
      </w:r>
    </w:p>
    <w:p w:rsidR="00C87B76" w:rsidRPr="004026AE" w:rsidRDefault="00C87B76" w:rsidP="00C87B76">
      <w:pPr>
        <w:numPr>
          <w:ilvl w:val="0"/>
          <w:numId w:val="6"/>
        </w:numPr>
        <w:spacing w:after="0" w:line="240" w:lineRule="auto"/>
        <w:ind w:left="0" w:firstLine="426"/>
        <w:contextualSpacing/>
        <w:jc w:val="both"/>
        <w:rPr>
          <w:rFonts w:ascii="Times New Roman" w:eastAsia="Times New Roman" w:hAnsi="Times New Roman"/>
          <w:sz w:val="28"/>
          <w:szCs w:val="28"/>
          <w:lang w:eastAsia="ru-RU"/>
        </w:rPr>
      </w:pPr>
      <w:r w:rsidRPr="004026AE">
        <w:rPr>
          <w:rFonts w:ascii="Times New Roman" w:eastAsia="Times New Roman" w:hAnsi="Times New Roman"/>
          <w:sz w:val="28"/>
          <w:szCs w:val="28"/>
          <w:lang w:eastAsia="ru-RU"/>
        </w:rPr>
        <w:t xml:space="preserve">в рамках федерального государственного надзора в области промышленной безопасности – </w:t>
      </w:r>
      <w:r w:rsidR="00C978EF" w:rsidRPr="004026AE">
        <w:rPr>
          <w:rFonts w:ascii="Times New Roman" w:eastAsia="Times New Roman" w:hAnsi="Times New Roman"/>
          <w:sz w:val="28"/>
          <w:szCs w:val="28"/>
          <w:lang w:eastAsia="ru-RU"/>
        </w:rPr>
        <w:t>36</w:t>
      </w:r>
      <w:r w:rsidRPr="004026AE">
        <w:rPr>
          <w:rFonts w:ascii="Times New Roman" w:eastAsia="Times New Roman" w:hAnsi="Times New Roman"/>
          <w:sz w:val="28"/>
          <w:szCs w:val="28"/>
          <w:lang w:eastAsia="ru-RU"/>
        </w:rPr>
        <w:t xml:space="preserve"> дел;</w:t>
      </w:r>
    </w:p>
    <w:p w:rsidR="00C87B76" w:rsidRPr="004026AE" w:rsidRDefault="00C87B76" w:rsidP="00C87B76">
      <w:pPr>
        <w:numPr>
          <w:ilvl w:val="0"/>
          <w:numId w:val="6"/>
        </w:numPr>
        <w:spacing w:after="0" w:line="240" w:lineRule="auto"/>
        <w:ind w:left="0" w:firstLine="426"/>
        <w:contextualSpacing/>
        <w:jc w:val="both"/>
        <w:rPr>
          <w:rFonts w:ascii="Times New Roman" w:eastAsia="Times New Roman" w:hAnsi="Times New Roman"/>
          <w:sz w:val="28"/>
          <w:szCs w:val="28"/>
          <w:lang w:eastAsia="ru-RU"/>
        </w:rPr>
      </w:pPr>
      <w:r w:rsidRPr="004026AE">
        <w:rPr>
          <w:rFonts w:ascii="Times New Roman" w:eastAsia="Times New Roman" w:hAnsi="Times New Roman"/>
          <w:sz w:val="28"/>
          <w:szCs w:val="28"/>
          <w:lang w:eastAsia="ru-RU"/>
        </w:rPr>
        <w:t xml:space="preserve">в рамках федерального государственного энергетического надзора и федерального государственного контроля (надзора) за соблюдением требований законодательства об энергосбережении и о повышении энергетической эффективности – </w:t>
      </w:r>
      <w:r w:rsidR="00C978EF" w:rsidRPr="004026AE">
        <w:rPr>
          <w:rFonts w:ascii="Times New Roman" w:eastAsia="Times New Roman" w:hAnsi="Times New Roman"/>
          <w:sz w:val="28"/>
          <w:szCs w:val="28"/>
          <w:lang w:eastAsia="ru-RU"/>
        </w:rPr>
        <w:t>29</w:t>
      </w:r>
      <w:r w:rsidRPr="004026AE">
        <w:rPr>
          <w:rFonts w:ascii="Times New Roman" w:eastAsia="Times New Roman" w:hAnsi="Times New Roman"/>
          <w:sz w:val="28"/>
          <w:szCs w:val="28"/>
          <w:lang w:eastAsia="ru-RU"/>
        </w:rPr>
        <w:t xml:space="preserve"> дел;</w:t>
      </w:r>
    </w:p>
    <w:p w:rsidR="00C87B76" w:rsidRPr="004026AE" w:rsidRDefault="00C87B76" w:rsidP="00C87B76">
      <w:pPr>
        <w:numPr>
          <w:ilvl w:val="0"/>
          <w:numId w:val="6"/>
        </w:numPr>
        <w:spacing w:after="0" w:line="240" w:lineRule="auto"/>
        <w:ind w:left="0" w:firstLine="426"/>
        <w:contextualSpacing/>
        <w:jc w:val="both"/>
        <w:rPr>
          <w:rFonts w:ascii="Times New Roman" w:eastAsia="Times New Roman" w:hAnsi="Times New Roman"/>
          <w:sz w:val="28"/>
          <w:szCs w:val="28"/>
          <w:lang w:eastAsia="ru-RU"/>
        </w:rPr>
      </w:pPr>
      <w:r w:rsidRPr="004026AE">
        <w:rPr>
          <w:rFonts w:ascii="Times New Roman" w:eastAsia="Times New Roman" w:hAnsi="Times New Roman"/>
          <w:sz w:val="28"/>
          <w:szCs w:val="28"/>
          <w:lang w:eastAsia="ru-RU"/>
        </w:rPr>
        <w:t xml:space="preserve">в рамках федерального государственного строительного надзора (за исключением вопросов федерального государственного строительного надзора в области использования атомной энергии) – </w:t>
      </w:r>
      <w:r w:rsidR="00C978EF" w:rsidRPr="004026AE">
        <w:rPr>
          <w:rFonts w:ascii="Times New Roman" w:eastAsia="Times New Roman" w:hAnsi="Times New Roman"/>
          <w:sz w:val="28"/>
          <w:szCs w:val="28"/>
          <w:lang w:eastAsia="ru-RU"/>
        </w:rPr>
        <w:t>6</w:t>
      </w:r>
      <w:r w:rsidRPr="004026AE">
        <w:rPr>
          <w:rFonts w:ascii="Times New Roman" w:eastAsia="Times New Roman" w:hAnsi="Times New Roman"/>
          <w:sz w:val="28"/>
          <w:szCs w:val="28"/>
          <w:lang w:eastAsia="ru-RU"/>
        </w:rPr>
        <w:t xml:space="preserve"> дел;</w:t>
      </w:r>
    </w:p>
    <w:p w:rsidR="00C87B76" w:rsidRPr="004026AE" w:rsidRDefault="00C87B76" w:rsidP="00C87B76">
      <w:pPr>
        <w:spacing w:after="0" w:line="240" w:lineRule="auto"/>
        <w:ind w:firstLine="709"/>
        <w:jc w:val="both"/>
        <w:rPr>
          <w:rFonts w:ascii="Times New Roman" w:eastAsia="Times New Roman" w:hAnsi="Times New Roman"/>
          <w:sz w:val="28"/>
          <w:szCs w:val="28"/>
          <w:lang w:eastAsia="ru-RU"/>
        </w:rPr>
      </w:pPr>
      <w:r w:rsidRPr="004026AE">
        <w:rPr>
          <w:rFonts w:ascii="Times New Roman" w:eastAsia="Times New Roman" w:hAnsi="Times New Roman"/>
          <w:sz w:val="28"/>
          <w:szCs w:val="28"/>
          <w:lang w:eastAsia="ru-RU"/>
        </w:rPr>
        <w:t xml:space="preserve">Из общего количества дел </w:t>
      </w:r>
      <w:r w:rsidR="00857179" w:rsidRPr="004026AE">
        <w:rPr>
          <w:rFonts w:ascii="Times New Roman" w:eastAsia="Times New Roman" w:hAnsi="Times New Roman"/>
          <w:sz w:val="28"/>
          <w:szCs w:val="28"/>
          <w:lang w:eastAsia="ru-RU"/>
        </w:rPr>
        <w:t>55</w:t>
      </w:r>
      <w:r w:rsidRPr="004026AE">
        <w:rPr>
          <w:rFonts w:ascii="Times New Roman" w:eastAsia="Times New Roman" w:hAnsi="Times New Roman"/>
          <w:sz w:val="28"/>
          <w:szCs w:val="28"/>
          <w:lang w:eastAsia="ru-RU"/>
        </w:rPr>
        <w:t xml:space="preserve"> (</w:t>
      </w:r>
      <w:r w:rsidR="00857179" w:rsidRPr="004026AE">
        <w:rPr>
          <w:rFonts w:ascii="Times New Roman" w:eastAsia="Times New Roman" w:hAnsi="Times New Roman"/>
          <w:sz w:val="28"/>
          <w:szCs w:val="28"/>
          <w:lang w:eastAsia="ru-RU"/>
        </w:rPr>
        <w:t>77,5</w:t>
      </w:r>
      <w:r w:rsidRPr="004026AE">
        <w:rPr>
          <w:rFonts w:ascii="Times New Roman" w:eastAsia="Times New Roman" w:hAnsi="Times New Roman"/>
          <w:sz w:val="28"/>
          <w:szCs w:val="28"/>
          <w:lang w:eastAsia="ru-RU"/>
        </w:rPr>
        <w:t xml:space="preserve">%) – выиграно, а </w:t>
      </w:r>
      <w:r w:rsidR="00857179" w:rsidRPr="004026AE">
        <w:rPr>
          <w:rFonts w:ascii="Times New Roman" w:eastAsia="Times New Roman" w:hAnsi="Times New Roman"/>
          <w:sz w:val="28"/>
          <w:szCs w:val="28"/>
          <w:lang w:eastAsia="ru-RU"/>
        </w:rPr>
        <w:t>16 (2</w:t>
      </w:r>
      <w:r w:rsidRPr="004026AE">
        <w:rPr>
          <w:rFonts w:ascii="Times New Roman" w:eastAsia="Times New Roman" w:hAnsi="Times New Roman"/>
          <w:sz w:val="28"/>
          <w:szCs w:val="28"/>
          <w:lang w:eastAsia="ru-RU"/>
        </w:rPr>
        <w:t xml:space="preserve">2,5%) – проиграно. Также в настоящее время в производстве находится </w:t>
      </w:r>
      <w:r w:rsidR="00857179" w:rsidRPr="004026AE">
        <w:rPr>
          <w:rFonts w:ascii="Times New Roman" w:eastAsia="Times New Roman" w:hAnsi="Times New Roman"/>
          <w:sz w:val="28"/>
          <w:szCs w:val="28"/>
          <w:lang w:eastAsia="ru-RU"/>
        </w:rPr>
        <w:t>12</w:t>
      </w:r>
      <w:r w:rsidRPr="004026AE">
        <w:rPr>
          <w:rFonts w:ascii="Times New Roman" w:eastAsia="Times New Roman" w:hAnsi="Times New Roman"/>
          <w:sz w:val="28"/>
          <w:szCs w:val="28"/>
          <w:lang w:eastAsia="ru-RU"/>
        </w:rPr>
        <w:t xml:space="preserve"> дел</w:t>
      </w:r>
      <w:r w:rsidRPr="004026AE">
        <w:rPr>
          <w:rFonts w:ascii="Times New Roman" w:hAnsi="Times New Roman"/>
          <w:sz w:val="28"/>
          <w:szCs w:val="28"/>
          <w:lang w:eastAsia="ru-RU"/>
        </w:rPr>
        <w:t>.</w:t>
      </w:r>
    </w:p>
    <w:p w:rsidR="00C87B76" w:rsidRPr="004026AE" w:rsidRDefault="00C87B76" w:rsidP="00C87B76">
      <w:pPr>
        <w:spacing w:after="0" w:line="240" w:lineRule="auto"/>
        <w:ind w:firstLine="709"/>
        <w:jc w:val="center"/>
        <w:rPr>
          <w:rFonts w:ascii="Times New Roman" w:hAnsi="Times New Roman"/>
          <w:b/>
          <w:sz w:val="28"/>
          <w:szCs w:val="28"/>
          <w:lang w:eastAsia="ru-RU"/>
        </w:rPr>
      </w:pPr>
    </w:p>
    <w:p w:rsidR="00C87B76" w:rsidRPr="004026AE" w:rsidRDefault="00C87B76" w:rsidP="009960F4">
      <w:pPr>
        <w:spacing w:after="0" w:line="240" w:lineRule="auto"/>
        <w:contextualSpacing/>
        <w:jc w:val="center"/>
        <w:rPr>
          <w:rFonts w:ascii="Times New Roman" w:hAnsi="Times New Roman"/>
          <w:b/>
          <w:sz w:val="28"/>
          <w:szCs w:val="28"/>
          <w:lang w:eastAsia="ru-RU"/>
        </w:rPr>
      </w:pPr>
      <w:r w:rsidRPr="004026AE">
        <w:rPr>
          <w:rFonts w:ascii="Times New Roman" w:hAnsi="Times New Roman"/>
          <w:b/>
          <w:sz w:val="28"/>
          <w:szCs w:val="28"/>
          <w:lang w:eastAsia="ru-RU"/>
        </w:rPr>
        <w:lastRenderedPageBreak/>
        <w:t>Разъяснение законодательства и обязательных требований</w:t>
      </w:r>
    </w:p>
    <w:p w:rsidR="00C87B76" w:rsidRPr="004026AE" w:rsidRDefault="00C87B76" w:rsidP="00C87B76">
      <w:pPr>
        <w:spacing w:after="0" w:line="240" w:lineRule="auto"/>
        <w:ind w:firstLine="709"/>
        <w:jc w:val="both"/>
        <w:rPr>
          <w:rFonts w:ascii="Times New Roman" w:hAnsi="Times New Roman"/>
          <w:sz w:val="12"/>
          <w:szCs w:val="12"/>
          <w:lang w:eastAsia="ru-RU"/>
        </w:rPr>
      </w:pPr>
    </w:p>
    <w:p w:rsidR="00C87B76" w:rsidRPr="004026AE" w:rsidRDefault="00C87B76" w:rsidP="00C87B76">
      <w:pPr>
        <w:spacing w:after="0" w:line="240" w:lineRule="auto"/>
        <w:ind w:firstLine="709"/>
        <w:jc w:val="both"/>
        <w:rPr>
          <w:rFonts w:ascii="Times New Roman" w:hAnsi="Times New Roman"/>
          <w:sz w:val="28"/>
          <w:szCs w:val="28"/>
          <w:lang w:eastAsia="ru-RU"/>
        </w:rPr>
      </w:pPr>
      <w:r w:rsidRPr="004026AE">
        <w:rPr>
          <w:rFonts w:ascii="Times New Roman" w:hAnsi="Times New Roman"/>
          <w:sz w:val="28"/>
          <w:szCs w:val="28"/>
          <w:lang w:eastAsia="ru-RU"/>
        </w:rPr>
        <w:t>В ходе плановых и внеплановых проверок инспекторским составом Управления проводятся методические консультационные мероприятия с ответственными представителями проверяем</w:t>
      </w:r>
      <w:r w:rsidR="009960F4" w:rsidRPr="004026AE">
        <w:rPr>
          <w:rFonts w:ascii="Times New Roman" w:hAnsi="Times New Roman"/>
          <w:sz w:val="28"/>
          <w:szCs w:val="28"/>
          <w:lang w:eastAsia="ru-RU"/>
        </w:rPr>
        <w:t>ых</w:t>
      </w:r>
      <w:r w:rsidRPr="004026AE">
        <w:rPr>
          <w:rFonts w:ascii="Times New Roman" w:hAnsi="Times New Roman"/>
          <w:sz w:val="28"/>
          <w:szCs w:val="28"/>
          <w:lang w:eastAsia="ru-RU"/>
        </w:rPr>
        <w:t xml:space="preserve"> организаци</w:t>
      </w:r>
      <w:r w:rsidR="009960F4" w:rsidRPr="004026AE">
        <w:rPr>
          <w:rFonts w:ascii="Times New Roman" w:hAnsi="Times New Roman"/>
          <w:sz w:val="28"/>
          <w:szCs w:val="28"/>
          <w:lang w:eastAsia="ru-RU"/>
        </w:rPr>
        <w:t>й</w:t>
      </w:r>
      <w:r w:rsidRPr="004026AE">
        <w:rPr>
          <w:rFonts w:ascii="Times New Roman" w:hAnsi="Times New Roman"/>
          <w:sz w:val="28"/>
          <w:szCs w:val="28"/>
          <w:lang w:eastAsia="ru-RU"/>
        </w:rPr>
        <w:t xml:space="preserve"> по обсуждению результатов проверок и проведению профилактических мероприятий, направленных на предотвращение выявленных нарушений в будущем.</w:t>
      </w:r>
    </w:p>
    <w:p w:rsidR="009960F4" w:rsidRPr="004026AE" w:rsidRDefault="00C87B76" w:rsidP="00C87B76">
      <w:pPr>
        <w:spacing w:after="0" w:line="240" w:lineRule="auto"/>
        <w:ind w:firstLine="709"/>
        <w:jc w:val="both"/>
        <w:rPr>
          <w:rFonts w:ascii="Times New Roman" w:hAnsi="Times New Roman"/>
          <w:sz w:val="28"/>
          <w:szCs w:val="28"/>
          <w:lang w:eastAsia="ru-RU"/>
        </w:rPr>
      </w:pPr>
      <w:r w:rsidRPr="004026AE">
        <w:rPr>
          <w:rFonts w:ascii="Times New Roman" w:hAnsi="Times New Roman"/>
          <w:sz w:val="28"/>
          <w:szCs w:val="28"/>
          <w:lang w:eastAsia="ru-RU"/>
        </w:rPr>
        <w:t xml:space="preserve">Необходимая для юридических лиц и индивидуальных предпринимателей информация о требованиях действующего законодательства размещена на официальном сайте Управления. В связи с выходом новых нормативных правовых документов размещенная на сайте Управления информация оперативно обновляется. </w:t>
      </w:r>
    </w:p>
    <w:p w:rsidR="008204C0" w:rsidRPr="004026AE" w:rsidRDefault="00C87B76" w:rsidP="008204C0">
      <w:pPr>
        <w:spacing w:after="0" w:line="240" w:lineRule="auto"/>
        <w:ind w:firstLine="709"/>
        <w:jc w:val="both"/>
        <w:rPr>
          <w:rFonts w:ascii="Times New Roman" w:hAnsi="Times New Roman"/>
          <w:sz w:val="28"/>
          <w:szCs w:val="28"/>
          <w:lang w:eastAsia="ru-RU"/>
        </w:rPr>
      </w:pPr>
      <w:r w:rsidRPr="004026AE">
        <w:rPr>
          <w:rFonts w:ascii="Times New Roman" w:hAnsi="Times New Roman"/>
          <w:sz w:val="28"/>
          <w:szCs w:val="28"/>
          <w:lang w:eastAsia="ru-RU"/>
        </w:rPr>
        <w:t>В случае аварий, после их технического расследования проводятся совещания с участием лиц, виновных в произошедшей аварии, на которых рассматриваются материалы технического расследования и предлагаемые меры по предупреждению аварийности и травматизма.</w:t>
      </w:r>
    </w:p>
    <w:p w:rsidR="008204C0" w:rsidRPr="004026AE" w:rsidRDefault="008204C0" w:rsidP="008204C0">
      <w:pPr>
        <w:spacing w:after="0" w:line="240" w:lineRule="auto"/>
        <w:ind w:firstLine="709"/>
        <w:jc w:val="both"/>
        <w:rPr>
          <w:rFonts w:ascii="Times New Roman" w:hAnsi="Times New Roman"/>
          <w:sz w:val="12"/>
          <w:szCs w:val="12"/>
          <w:lang w:eastAsia="ru-RU"/>
        </w:rPr>
      </w:pPr>
    </w:p>
    <w:p w:rsidR="008204C0" w:rsidRPr="004026AE" w:rsidRDefault="008204C0" w:rsidP="008204C0">
      <w:pPr>
        <w:spacing w:after="0" w:line="240" w:lineRule="auto"/>
        <w:ind w:firstLine="709"/>
        <w:jc w:val="both"/>
        <w:rPr>
          <w:rFonts w:ascii="Times New Roman" w:hAnsi="Times New Roman"/>
          <w:sz w:val="28"/>
          <w:szCs w:val="28"/>
        </w:rPr>
      </w:pPr>
      <w:hyperlink r:id="rId8" w:history="1">
        <w:r w:rsidRPr="004026AE">
          <w:rPr>
            <w:rStyle w:val="a8"/>
            <w:rFonts w:ascii="Times New Roman" w:hAnsi="Times New Roman"/>
            <w:color w:val="auto"/>
            <w:sz w:val="28"/>
            <w:szCs w:val="28"/>
            <w:u w:val="none"/>
          </w:rPr>
          <w:t>Приказом Ростехнадзора от 12.10.2017 № 426</w:t>
        </w:r>
      </w:hyperlink>
      <w:r w:rsidRPr="004026AE">
        <w:rPr>
          <w:rFonts w:ascii="Times New Roman" w:hAnsi="Times New Roman"/>
          <w:sz w:val="28"/>
          <w:szCs w:val="28"/>
        </w:rPr>
        <w:t xml:space="preserve"> утвержден </w:t>
      </w:r>
      <w:hyperlink r:id="rId9" w:history="1">
        <w:r w:rsidRPr="004026AE">
          <w:rPr>
            <w:rStyle w:val="a8"/>
            <w:rFonts w:ascii="Times New Roman" w:hAnsi="Times New Roman"/>
            <w:color w:val="auto"/>
            <w:sz w:val="28"/>
            <w:szCs w:val="28"/>
            <w:u w:val="none"/>
          </w:rPr>
          <w:t>Порядок ведения реестра экспертных организаций, осуществляющих техническое освидетельствование и обследование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hyperlink>
      <w:r w:rsidRPr="004026AE">
        <w:rPr>
          <w:rFonts w:ascii="Times New Roman" w:hAnsi="Times New Roman"/>
          <w:sz w:val="28"/>
          <w:szCs w:val="28"/>
        </w:rPr>
        <w:t>.</w:t>
      </w:r>
    </w:p>
    <w:p w:rsidR="008204C0" w:rsidRPr="004026AE" w:rsidRDefault="008204C0" w:rsidP="008204C0">
      <w:pPr>
        <w:spacing w:after="0" w:line="240" w:lineRule="auto"/>
        <w:ind w:firstLine="709"/>
        <w:jc w:val="both"/>
        <w:rPr>
          <w:rFonts w:ascii="Times New Roman" w:hAnsi="Times New Roman"/>
          <w:sz w:val="28"/>
          <w:szCs w:val="28"/>
        </w:rPr>
      </w:pPr>
      <w:proofErr w:type="gramStart"/>
      <w:r w:rsidRPr="004026AE">
        <w:rPr>
          <w:rFonts w:ascii="Times New Roman" w:hAnsi="Times New Roman"/>
          <w:sz w:val="28"/>
          <w:szCs w:val="28"/>
        </w:rPr>
        <w:t xml:space="preserve">Указанный </w:t>
      </w:r>
      <w:hyperlink r:id="rId10" w:history="1">
        <w:r w:rsidRPr="004026AE">
          <w:rPr>
            <w:rStyle w:val="a8"/>
            <w:rFonts w:ascii="Times New Roman" w:hAnsi="Times New Roman"/>
            <w:color w:val="auto"/>
            <w:sz w:val="28"/>
            <w:szCs w:val="28"/>
            <w:u w:val="none"/>
          </w:rPr>
          <w:t>Порядок</w:t>
        </w:r>
      </w:hyperlink>
      <w:r w:rsidRPr="004026AE">
        <w:rPr>
          <w:rFonts w:ascii="Times New Roman" w:hAnsi="Times New Roman"/>
          <w:sz w:val="28"/>
          <w:szCs w:val="28"/>
        </w:rPr>
        <w:t xml:space="preserve"> разработан в соответствии с </w:t>
      </w:r>
      <w:hyperlink r:id="rId11" w:history="1">
        <w:r w:rsidRPr="004026AE">
          <w:rPr>
            <w:rStyle w:val="a8"/>
            <w:rFonts w:ascii="Times New Roman" w:hAnsi="Times New Roman"/>
            <w:color w:val="auto"/>
            <w:sz w:val="28"/>
            <w:szCs w:val="28"/>
            <w:u w:val="none"/>
          </w:rPr>
          <w:t>п.1 Требований</w:t>
        </w:r>
      </w:hyperlink>
      <w:r w:rsidRPr="004026AE">
        <w:rPr>
          <w:rFonts w:ascii="Times New Roman" w:hAnsi="Times New Roman"/>
          <w:sz w:val="28"/>
          <w:szCs w:val="28"/>
        </w:rPr>
        <w:t xml:space="preserve">, утвержденных </w:t>
      </w:r>
      <w:hyperlink r:id="rId12" w:history="1">
        <w:r w:rsidRPr="004026AE">
          <w:rPr>
            <w:rStyle w:val="a8"/>
            <w:rFonts w:ascii="Times New Roman" w:hAnsi="Times New Roman"/>
            <w:color w:val="auto"/>
            <w:sz w:val="28"/>
            <w:szCs w:val="28"/>
            <w:u w:val="none"/>
          </w:rPr>
          <w:t>постановлением Правительства Российской Федерации от 24.06.2017 № 743</w:t>
        </w:r>
      </w:hyperlink>
      <w:r w:rsidRPr="004026AE">
        <w:rPr>
          <w:rFonts w:ascii="Times New Roman" w:hAnsi="Times New Roman"/>
          <w:sz w:val="28"/>
          <w:szCs w:val="28"/>
        </w:rPr>
        <w:t>, согласно которому экспертная организация, выполняющая работы по техническому освидетельствованию и обследованию подъемных платформ для инвалидов, пассажирских конвейеров (движущихся пешеходных дорожек) и эскалаторов, за исключением эскалаторов в метрополитенах, должна быть зарегистрирована в качестве юридического лица на территории РФ и внесена в реестр экспертных организаций</w:t>
      </w:r>
      <w:proofErr w:type="gramEnd"/>
      <w:r w:rsidRPr="004026AE">
        <w:rPr>
          <w:rFonts w:ascii="Times New Roman" w:hAnsi="Times New Roman"/>
          <w:sz w:val="28"/>
          <w:szCs w:val="28"/>
        </w:rPr>
        <w:t>, осуществляющих техническое освидетельствование и обследование объектов.</w:t>
      </w:r>
    </w:p>
    <w:p w:rsidR="008204C0" w:rsidRPr="004026AE" w:rsidRDefault="008204C0" w:rsidP="008204C0">
      <w:pPr>
        <w:spacing w:after="0" w:line="240" w:lineRule="auto"/>
        <w:ind w:firstLine="709"/>
        <w:jc w:val="both"/>
        <w:rPr>
          <w:rFonts w:ascii="Times New Roman" w:hAnsi="Times New Roman"/>
          <w:sz w:val="28"/>
          <w:szCs w:val="28"/>
        </w:rPr>
      </w:pPr>
      <w:hyperlink r:id="rId13" w:history="1">
        <w:r w:rsidRPr="004026AE">
          <w:rPr>
            <w:rStyle w:val="a8"/>
            <w:rFonts w:ascii="Times New Roman" w:hAnsi="Times New Roman"/>
            <w:color w:val="auto"/>
            <w:sz w:val="28"/>
            <w:szCs w:val="28"/>
            <w:u w:val="none"/>
          </w:rPr>
          <w:t>Порядок</w:t>
        </w:r>
      </w:hyperlink>
      <w:r w:rsidRPr="004026AE">
        <w:rPr>
          <w:rFonts w:ascii="Times New Roman" w:hAnsi="Times New Roman"/>
          <w:sz w:val="28"/>
          <w:szCs w:val="28"/>
        </w:rPr>
        <w:t xml:space="preserve"> устанавливает правила формирования и ведения реестра экспертных организаций, осуществляющих техническое освидетельствование и обследование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rsidR="008204C0" w:rsidRPr="004026AE" w:rsidRDefault="008204C0" w:rsidP="008204C0">
      <w:pPr>
        <w:spacing w:after="0" w:line="240" w:lineRule="auto"/>
        <w:ind w:firstLine="709"/>
        <w:jc w:val="both"/>
        <w:rPr>
          <w:rFonts w:ascii="Times New Roman" w:hAnsi="Times New Roman"/>
          <w:sz w:val="28"/>
          <w:szCs w:val="28"/>
          <w:lang w:eastAsia="ru-RU"/>
        </w:rPr>
      </w:pPr>
      <w:hyperlink r:id="rId14" w:history="1">
        <w:r w:rsidRPr="004026AE">
          <w:rPr>
            <w:rStyle w:val="a8"/>
            <w:rFonts w:ascii="Times New Roman" w:hAnsi="Times New Roman"/>
            <w:color w:val="auto"/>
            <w:sz w:val="28"/>
            <w:szCs w:val="28"/>
            <w:u w:val="none"/>
          </w:rPr>
          <w:t>Порядком</w:t>
        </w:r>
      </w:hyperlink>
      <w:r w:rsidRPr="004026AE">
        <w:rPr>
          <w:rFonts w:ascii="Times New Roman" w:hAnsi="Times New Roman"/>
          <w:sz w:val="28"/>
          <w:szCs w:val="28"/>
        </w:rPr>
        <w:t xml:space="preserve"> установлено следующее: </w:t>
      </w:r>
    </w:p>
    <w:p w:rsidR="008204C0" w:rsidRPr="004026AE" w:rsidRDefault="008204C0" w:rsidP="008204C0">
      <w:pPr>
        <w:pStyle w:val="formattext"/>
        <w:spacing w:before="0" w:beforeAutospacing="0" w:after="0" w:afterAutospacing="0"/>
        <w:ind w:firstLine="709"/>
        <w:jc w:val="both"/>
        <w:rPr>
          <w:sz w:val="28"/>
          <w:szCs w:val="28"/>
        </w:rPr>
      </w:pPr>
      <w:r w:rsidRPr="004026AE">
        <w:rPr>
          <w:sz w:val="28"/>
          <w:szCs w:val="28"/>
        </w:rPr>
        <w:t>- ведение реестра осуществляется центральным аппаратом Ростехнадзора;</w:t>
      </w:r>
    </w:p>
    <w:p w:rsidR="008204C0" w:rsidRPr="004026AE" w:rsidRDefault="008204C0" w:rsidP="008204C0">
      <w:pPr>
        <w:pStyle w:val="formattext"/>
        <w:spacing w:before="0" w:beforeAutospacing="0" w:after="0" w:afterAutospacing="0"/>
        <w:ind w:firstLine="709"/>
        <w:jc w:val="both"/>
        <w:rPr>
          <w:sz w:val="28"/>
          <w:szCs w:val="28"/>
        </w:rPr>
      </w:pPr>
      <w:r w:rsidRPr="004026AE">
        <w:rPr>
          <w:sz w:val="28"/>
          <w:szCs w:val="28"/>
        </w:rPr>
        <w:t>- экспертной организацией для включения в реестр на бумажном носителе или в форме электронного документа, подписанного усиленной квалифицированной подписью, должны быть представлены копии документов:</w:t>
      </w:r>
    </w:p>
    <w:p w:rsidR="008204C0" w:rsidRPr="004026AE" w:rsidRDefault="008204C0" w:rsidP="008204C0">
      <w:pPr>
        <w:pStyle w:val="formattext"/>
        <w:spacing w:before="0" w:beforeAutospacing="0" w:after="0" w:afterAutospacing="0"/>
        <w:ind w:firstLine="709"/>
        <w:jc w:val="both"/>
        <w:rPr>
          <w:sz w:val="28"/>
          <w:szCs w:val="28"/>
        </w:rPr>
      </w:pPr>
      <w:r w:rsidRPr="004026AE">
        <w:rPr>
          <w:sz w:val="28"/>
          <w:szCs w:val="28"/>
        </w:rPr>
        <w:t>а) свидетельства о регистрации юридического лица, свидетельства о постановке на учет в налоговом органе, положения об экспертной организации, подписанного руководителем экспертной организации;</w:t>
      </w:r>
    </w:p>
    <w:p w:rsidR="008204C0" w:rsidRPr="004026AE" w:rsidRDefault="008204C0" w:rsidP="008204C0">
      <w:pPr>
        <w:pStyle w:val="formattext"/>
        <w:spacing w:before="0" w:beforeAutospacing="0" w:after="0" w:afterAutospacing="0"/>
        <w:ind w:firstLine="709"/>
        <w:jc w:val="both"/>
        <w:rPr>
          <w:sz w:val="28"/>
          <w:szCs w:val="28"/>
        </w:rPr>
      </w:pPr>
      <w:r w:rsidRPr="004026AE">
        <w:rPr>
          <w:sz w:val="28"/>
          <w:szCs w:val="28"/>
        </w:rPr>
        <w:t xml:space="preserve">б) подтверждающих соблюдение </w:t>
      </w:r>
      <w:hyperlink r:id="rId15" w:history="1">
        <w:r w:rsidRPr="004026AE">
          <w:rPr>
            <w:rStyle w:val="a8"/>
            <w:color w:val="auto"/>
            <w:sz w:val="28"/>
            <w:szCs w:val="28"/>
            <w:u w:val="none"/>
          </w:rPr>
          <w:t>пунктов 2</w:t>
        </w:r>
      </w:hyperlink>
      <w:r w:rsidRPr="004026AE">
        <w:rPr>
          <w:sz w:val="28"/>
          <w:szCs w:val="28"/>
        </w:rPr>
        <w:t>-</w:t>
      </w:r>
      <w:hyperlink r:id="rId16" w:history="1">
        <w:r w:rsidRPr="004026AE">
          <w:rPr>
            <w:rStyle w:val="a8"/>
            <w:color w:val="auto"/>
            <w:sz w:val="28"/>
            <w:szCs w:val="28"/>
            <w:u w:val="none"/>
          </w:rPr>
          <w:t>6 Требований</w:t>
        </w:r>
      </w:hyperlink>
      <w:r w:rsidRPr="004026AE">
        <w:rPr>
          <w:sz w:val="28"/>
          <w:szCs w:val="28"/>
        </w:rPr>
        <w:t>.</w:t>
      </w:r>
    </w:p>
    <w:p w:rsidR="008204C0" w:rsidRPr="004026AE" w:rsidRDefault="008204C0" w:rsidP="008204C0">
      <w:pPr>
        <w:pStyle w:val="formattext"/>
        <w:spacing w:before="0" w:beforeAutospacing="0" w:after="0" w:afterAutospacing="0"/>
        <w:ind w:firstLine="709"/>
        <w:jc w:val="both"/>
        <w:rPr>
          <w:sz w:val="28"/>
          <w:szCs w:val="28"/>
        </w:rPr>
      </w:pPr>
      <w:r w:rsidRPr="004026AE">
        <w:rPr>
          <w:sz w:val="28"/>
          <w:szCs w:val="28"/>
        </w:rPr>
        <w:lastRenderedPageBreak/>
        <w:t>- рассмотрение Ростехнадзором документов, представленных экспертной организацией, ее включение в реестр, а также направление в экспертную организацию на бумажном носителе информац</w:t>
      </w:r>
      <w:proofErr w:type="gramStart"/>
      <w:r w:rsidRPr="004026AE">
        <w:rPr>
          <w:sz w:val="28"/>
          <w:szCs w:val="28"/>
        </w:rPr>
        <w:t>ии о ее</w:t>
      </w:r>
      <w:proofErr w:type="gramEnd"/>
      <w:r w:rsidRPr="004026AE">
        <w:rPr>
          <w:sz w:val="28"/>
          <w:szCs w:val="28"/>
        </w:rPr>
        <w:t xml:space="preserve"> включении в реестр и размещении сведений об экспертной организации в реестре осуществляются </w:t>
      </w:r>
      <w:r w:rsidRPr="004026AE">
        <w:rPr>
          <w:bCs/>
          <w:sz w:val="28"/>
          <w:szCs w:val="28"/>
        </w:rPr>
        <w:t>в течение 15 рабочих дней</w:t>
      </w:r>
      <w:r w:rsidRPr="004026AE">
        <w:rPr>
          <w:sz w:val="28"/>
          <w:szCs w:val="28"/>
        </w:rPr>
        <w:t xml:space="preserve"> со дня регистрации представленных экспертной организацией документов;</w:t>
      </w:r>
    </w:p>
    <w:p w:rsidR="008204C0" w:rsidRPr="004026AE" w:rsidRDefault="008204C0" w:rsidP="008204C0">
      <w:pPr>
        <w:pStyle w:val="formattext"/>
        <w:spacing w:before="0" w:beforeAutospacing="0" w:after="0" w:afterAutospacing="0"/>
        <w:ind w:firstLine="709"/>
        <w:jc w:val="both"/>
        <w:rPr>
          <w:sz w:val="28"/>
          <w:szCs w:val="28"/>
        </w:rPr>
      </w:pPr>
      <w:r w:rsidRPr="004026AE">
        <w:rPr>
          <w:sz w:val="28"/>
          <w:szCs w:val="28"/>
        </w:rPr>
        <w:t>- реестр ведется в электронной форме и размещается на официальном сайте Ростехнадзора в информационно-телекоммуникационной сети "Интернет".</w:t>
      </w:r>
    </w:p>
    <w:p w:rsidR="008204C0" w:rsidRPr="004026AE" w:rsidRDefault="008204C0" w:rsidP="008204C0">
      <w:pPr>
        <w:pStyle w:val="formattext"/>
        <w:spacing w:before="0" w:beforeAutospacing="0" w:after="0" w:afterAutospacing="0"/>
        <w:ind w:firstLine="709"/>
        <w:jc w:val="both"/>
        <w:rPr>
          <w:sz w:val="28"/>
          <w:szCs w:val="28"/>
        </w:rPr>
      </w:pPr>
      <w:r w:rsidRPr="004026AE">
        <w:rPr>
          <w:sz w:val="28"/>
          <w:szCs w:val="28"/>
        </w:rPr>
        <w:t xml:space="preserve">Кроме того, установлены сроки и порядок внесения изменений в сведения об экспертной организации, содержащиеся в реестре. </w:t>
      </w:r>
    </w:p>
    <w:p w:rsidR="008204C0" w:rsidRPr="004026AE" w:rsidRDefault="008204C0" w:rsidP="008204C0">
      <w:pPr>
        <w:pStyle w:val="formattext"/>
        <w:spacing w:before="0" w:beforeAutospacing="0" w:after="0" w:afterAutospacing="0"/>
        <w:ind w:firstLine="709"/>
        <w:jc w:val="both"/>
        <w:rPr>
          <w:sz w:val="28"/>
          <w:szCs w:val="28"/>
        </w:rPr>
      </w:pPr>
      <w:hyperlink r:id="rId17" w:history="1">
        <w:r w:rsidRPr="004026AE">
          <w:rPr>
            <w:rStyle w:val="a8"/>
            <w:color w:val="auto"/>
            <w:sz w:val="28"/>
            <w:szCs w:val="28"/>
            <w:u w:val="none"/>
          </w:rPr>
          <w:t>Приказ Ростехнадзора</w:t>
        </w:r>
      </w:hyperlink>
      <w:r w:rsidRPr="004026AE">
        <w:rPr>
          <w:sz w:val="28"/>
          <w:szCs w:val="28"/>
        </w:rPr>
        <w:t xml:space="preserve"> вступил в силу 20 января 2018 года.</w:t>
      </w:r>
    </w:p>
    <w:p w:rsidR="008204C0" w:rsidRPr="004026AE" w:rsidRDefault="008204C0" w:rsidP="008204C0">
      <w:pPr>
        <w:pStyle w:val="formattext"/>
        <w:spacing w:before="0" w:beforeAutospacing="0" w:after="0" w:afterAutospacing="0"/>
        <w:ind w:firstLine="480"/>
        <w:jc w:val="both"/>
        <w:rPr>
          <w:sz w:val="12"/>
          <w:szCs w:val="12"/>
        </w:rPr>
      </w:pPr>
    </w:p>
    <w:p w:rsidR="008204C0" w:rsidRPr="004026AE" w:rsidRDefault="008204C0" w:rsidP="008204C0">
      <w:pPr>
        <w:pStyle w:val="formattext"/>
        <w:spacing w:before="0" w:beforeAutospacing="0" w:after="0" w:afterAutospacing="0"/>
        <w:ind w:firstLine="709"/>
        <w:jc w:val="both"/>
        <w:rPr>
          <w:sz w:val="28"/>
          <w:szCs w:val="28"/>
        </w:rPr>
      </w:pPr>
      <w:r w:rsidRPr="004026AE">
        <w:rPr>
          <w:sz w:val="28"/>
          <w:szCs w:val="28"/>
        </w:rPr>
        <w:t xml:space="preserve">Вступили в силу требования к содержанию документов (проекту, акту, плану), удостоверяющих уточненные границы горного отвода. </w:t>
      </w:r>
      <w:hyperlink r:id="rId18" w:history="1">
        <w:r w:rsidRPr="004026AE">
          <w:rPr>
            <w:rStyle w:val="a8"/>
            <w:color w:val="auto"/>
            <w:sz w:val="28"/>
            <w:szCs w:val="28"/>
            <w:u w:val="none"/>
          </w:rPr>
          <w:t>Приказом Ростехнадзора от 01.11.2017 № 461</w:t>
        </w:r>
      </w:hyperlink>
      <w:r w:rsidRPr="004026AE">
        <w:rPr>
          <w:sz w:val="28"/>
          <w:szCs w:val="28"/>
        </w:rPr>
        <w:t xml:space="preserve"> утверждены требования </w:t>
      </w:r>
      <w:proofErr w:type="gramStart"/>
      <w:r w:rsidRPr="004026AE">
        <w:rPr>
          <w:sz w:val="28"/>
          <w:szCs w:val="28"/>
        </w:rPr>
        <w:t>к</w:t>
      </w:r>
      <w:proofErr w:type="gramEnd"/>
      <w:r w:rsidRPr="004026AE">
        <w:rPr>
          <w:sz w:val="28"/>
          <w:szCs w:val="28"/>
        </w:rPr>
        <w:t>:</w:t>
      </w:r>
    </w:p>
    <w:p w:rsidR="008204C0" w:rsidRPr="004026AE" w:rsidRDefault="008204C0" w:rsidP="008204C0">
      <w:pPr>
        <w:pStyle w:val="formattext"/>
        <w:spacing w:before="0" w:beforeAutospacing="0" w:after="0" w:afterAutospacing="0"/>
        <w:ind w:firstLine="709"/>
        <w:jc w:val="both"/>
        <w:rPr>
          <w:sz w:val="28"/>
          <w:szCs w:val="28"/>
        </w:rPr>
      </w:pPr>
      <w:r w:rsidRPr="004026AE">
        <w:rPr>
          <w:sz w:val="28"/>
          <w:szCs w:val="28"/>
        </w:rPr>
        <w:t>- содержанию проекта горного отвода;</w:t>
      </w:r>
    </w:p>
    <w:p w:rsidR="008204C0" w:rsidRPr="004026AE" w:rsidRDefault="008204C0" w:rsidP="008204C0">
      <w:pPr>
        <w:pStyle w:val="formattext"/>
        <w:spacing w:before="0" w:beforeAutospacing="0" w:after="0" w:afterAutospacing="0"/>
        <w:ind w:firstLine="709"/>
        <w:jc w:val="both"/>
        <w:rPr>
          <w:sz w:val="28"/>
          <w:szCs w:val="28"/>
        </w:rPr>
      </w:pPr>
      <w:r w:rsidRPr="004026AE">
        <w:rPr>
          <w:sz w:val="28"/>
          <w:szCs w:val="28"/>
        </w:rPr>
        <w:t>- форме горноотводного акта;</w:t>
      </w:r>
    </w:p>
    <w:p w:rsidR="008204C0" w:rsidRPr="004026AE" w:rsidRDefault="008204C0" w:rsidP="008204C0">
      <w:pPr>
        <w:pStyle w:val="formattext"/>
        <w:spacing w:before="0" w:beforeAutospacing="0" w:after="0" w:afterAutospacing="0"/>
        <w:ind w:firstLine="709"/>
        <w:jc w:val="both"/>
        <w:rPr>
          <w:sz w:val="28"/>
          <w:szCs w:val="28"/>
        </w:rPr>
      </w:pPr>
      <w:r w:rsidRPr="004026AE">
        <w:rPr>
          <w:sz w:val="28"/>
          <w:szCs w:val="28"/>
        </w:rPr>
        <w:t xml:space="preserve">- содержанию графических </w:t>
      </w:r>
      <w:hyperlink r:id="rId19" w:history="1">
        <w:r w:rsidRPr="004026AE">
          <w:rPr>
            <w:rStyle w:val="a8"/>
            <w:color w:val="auto"/>
            <w:sz w:val="28"/>
            <w:szCs w:val="28"/>
            <w:u w:val="none"/>
          </w:rPr>
          <w:t>приложений</w:t>
        </w:r>
      </w:hyperlink>
      <w:r w:rsidRPr="004026AE">
        <w:rPr>
          <w:sz w:val="28"/>
          <w:szCs w:val="28"/>
        </w:rPr>
        <w:t xml:space="preserve"> к горноотводному акту;</w:t>
      </w:r>
    </w:p>
    <w:p w:rsidR="008204C0" w:rsidRPr="004026AE" w:rsidRDefault="008204C0" w:rsidP="008204C0">
      <w:pPr>
        <w:pStyle w:val="formattext"/>
        <w:spacing w:before="0" w:beforeAutospacing="0" w:after="0" w:afterAutospacing="0"/>
        <w:ind w:firstLine="709"/>
        <w:jc w:val="both"/>
        <w:rPr>
          <w:sz w:val="28"/>
          <w:szCs w:val="28"/>
        </w:rPr>
      </w:pPr>
      <w:r w:rsidRPr="004026AE">
        <w:rPr>
          <w:sz w:val="28"/>
          <w:szCs w:val="28"/>
        </w:rPr>
        <w:t>- плану горного отвода;</w:t>
      </w:r>
    </w:p>
    <w:p w:rsidR="008204C0" w:rsidRPr="004026AE" w:rsidRDefault="008204C0" w:rsidP="008204C0">
      <w:pPr>
        <w:pStyle w:val="formattext"/>
        <w:spacing w:before="0" w:beforeAutospacing="0" w:after="0" w:afterAutospacing="0"/>
        <w:ind w:firstLine="709"/>
        <w:jc w:val="both"/>
        <w:rPr>
          <w:sz w:val="28"/>
          <w:szCs w:val="28"/>
        </w:rPr>
      </w:pPr>
      <w:r w:rsidRPr="004026AE">
        <w:rPr>
          <w:sz w:val="28"/>
          <w:szCs w:val="28"/>
        </w:rPr>
        <w:t xml:space="preserve">- ведению реестра документов, удостоверяющих уточненные границы горного отвода. </w:t>
      </w:r>
    </w:p>
    <w:p w:rsidR="008204C0" w:rsidRPr="004026AE" w:rsidRDefault="008204C0" w:rsidP="008204C0">
      <w:pPr>
        <w:pStyle w:val="formattext"/>
        <w:spacing w:before="0" w:beforeAutospacing="0" w:after="0" w:afterAutospacing="0"/>
        <w:ind w:firstLine="709"/>
        <w:jc w:val="both"/>
        <w:rPr>
          <w:sz w:val="28"/>
          <w:szCs w:val="28"/>
        </w:rPr>
      </w:pPr>
      <w:hyperlink r:id="rId20" w:history="1">
        <w:proofErr w:type="gramStart"/>
        <w:r w:rsidRPr="004026AE">
          <w:rPr>
            <w:rStyle w:val="a8"/>
            <w:color w:val="auto"/>
            <w:sz w:val="28"/>
            <w:szCs w:val="28"/>
            <w:u w:val="none"/>
          </w:rPr>
          <w:t>Требования</w:t>
        </w:r>
      </w:hyperlink>
      <w:r w:rsidRPr="004026AE">
        <w:rPr>
          <w:sz w:val="28"/>
          <w:szCs w:val="28"/>
        </w:rPr>
        <w:t xml:space="preserve"> являются обязательными для Ростехнадзора и их территориальных органов, органов исполнительной власти субъектов РФ, осуществляющих оформление горноотводной документации, а также ЮЛ независимо от их организационно-правовых форм и ИП, осуществляющих подготовку проектов горных отводов, пользование недрами на основании лицензий на пользование недрами на территории РФ и на иных территориях, над которыми РФ осуществляет юрисдикцию в соответствии с законодательством РФ и нормами</w:t>
      </w:r>
      <w:proofErr w:type="gramEnd"/>
      <w:r w:rsidRPr="004026AE">
        <w:rPr>
          <w:sz w:val="28"/>
          <w:szCs w:val="28"/>
        </w:rPr>
        <w:t xml:space="preserve"> международного права.</w:t>
      </w:r>
    </w:p>
    <w:p w:rsidR="008204C0" w:rsidRPr="004026AE" w:rsidRDefault="008204C0" w:rsidP="008204C0">
      <w:pPr>
        <w:pStyle w:val="formattext"/>
        <w:spacing w:before="0" w:beforeAutospacing="0" w:after="0" w:afterAutospacing="0"/>
        <w:ind w:firstLine="709"/>
        <w:jc w:val="both"/>
        <w:rPr>
          <w:sz w:val="28"/>
          <w:szCs w:val="28"/>
        </w:rPr>
      </w:pPr>
      <w:hyperlink r:id="rId21" w:history="1">
        <w:r w:rsidRPr="004026AE">
          <w:rPr>
            <w:rStyle w:val="a8"/>
            <w:color w:val="auto"/>
            <w:sz w:val="28"/>
            <w:szCs w:val="28"/>
            <w:u w:val="none"/>
          </w:rPr>
          <w:t>Требованиями</w:t>
        </w:r>
      </w:hyperlink>
      <w:r w:rsidRPr="004026AE">
        <w:rPr>
          <w:sz w:val="28"/>
          <w:szCs w:val="28"/>
        </w:rPr>
        <w:t xml:space="preserve">, в частности, установлено следующее: </w:t>
      </w:r>
    </w:p>
    <w:p w:rsidR="008204C0" w:rsidRPr="004026AE" w:rsidRDefault="008204C0" w:rsidP="008204C0">
      <w:pPr>
        <w:pStyle w:val="formattext"/>
        <w:spacing w:before="0" w:beforeAutospacing="0" w:after="0" w:afterAutospacing="0"/>
        <w:ind w:firstLine="709"/>
        <w:jc w:val="both"/>
        <w:rPr>
          <w:sz w:val="28"/>
          <w:szCs w:val="28"/>
        </w:rPr>
      </w:pPr>
      <w:r w:rsidRPr="004026AE">
        <w:rPr>
          <w:sz w:val="28"/>
          <w:szCs w:val="28"/>
        </w:rPr>
        <w:t>1) проект горного отвода и графические материалы проекта горного отвода подписываются руководителем организации, лицами, ответственными за руководство геологическими (главным геологом), маркшейдерскими (главным маркшейдером) работами пользователя недр и (или) привлекаемого пользователем недр на договорной основе для их подготовки ЮЛ или ИП (привлекаемая организация), и скрепляются печатью такой организации (при наличии);</w:t>
      </w:r>
    </w:p>
    <w:p w:rsidR="008204C0" w:rsidRPr="004026AE" w:rsidRDefault="008204C0" w:rsidP="008204C0">
      <w:pPr>
        <w:pStyle w:val="formattext"/>
        <w:spacing w:before="0" w:beforeAutospacing="0" w:after="0" w:afterAutospacing="0"/>
        <w:ind w:firstLine="709"/>
        <w:jc w:val="both"/>
        <w:rPr>
          <w:sz w:val="28"/>
          <w:szCs w:val="28"/>
        </w:rPr>
      </w:pPr>
      <w:r w:rsidRPr="004026AE">
        <w:rPr>
          <w:sz w:val="28"/>
          <w:szCs w:val="28"/>
        </w:rPr>
        <w:t xml:space="preserve">2) проект горного отвода, графические </w:t>
      </w:r>
      <w:hyperlink r:id="rId22" w:history="1">
        <w:r w:rsidRPr="004026AE">
          <w:rPr>
            <w:rStyle w:val="a8"/>
            <w:color w:val="auto"/>
            <w:sz w:val="28"/>
            <w:szCs w:val="28"/>
            <w:u w:val="none"/>
          </w:rPr>
          <w:t>приложения</w:t>
        </w:r>
      </w:hyperlink>
      <w:r w:rsidRPr="004026AE">
        <w:rPr>
          <w:sz w:val="28"/>
          <w:szCs w:val="28"/>
        </w:rPr>
        <w:t xml:space="preserve"> к горноотводному акту представляются на бумажном носителе и в электронном виде. Проект горного отвода, графические </w:t>
      </w:r>
      <w:hyperlink r:id="rId23" w:history="1">
        <w:r w:rsidRPr="004026AE">
          <w:rPr>
            <w:rStyle w:val="a8"/>
            <w:color w:val="auto"/>
            <w:sz w:val="28"/>
            <w:szCs w:val="28"/>
            <w:u w:val="none"/>
          </w:rPr>
          <w:t>приложения</w:t>
        </w:r>
      </w:hyperlink>
      <w:r w:rsidRPr="004026AE">
        <w:rPr>
          <w:sz w:val="28"/>
          <w:szCs w:val="28"/>
        </w:rPr>
        <w:t xml:space="preserve"> к горноотводному акту в электронном виде должны представляться как электронные документы в форматах, обеспечивающих возможность их копирования;</w:t>
      </w:r>
    </w:p>
    <w:p w:rsidR="008204C0" w:rsidRPr="004026AE" w:rsidRDefault="008204C0" w:rsidP="008204C0">
      <w:pPr>
        <w:pStyle w:val="formattext"/>
        <w:spacing w:before="0" w:beforeAutospacing="0" w:after="0" w:afterAutospacing="0"/>
        <w:ind w:firstLine="709"/>
        <w:jc w:val="both"/>
        <w:rPr>
          <w:sz w:val="28"/>
          <w:szCs w:val="28"/>
        </w:rPr>
      </w:pPr>
      <w:r w:rsidRPr="004026AE">
        <w:rPr>
          <w:sz w:val="28"/>
          <w:szCs w:val="28"/>
        </w:rPr>
        <w:t xml:space="preserve">3) горноотводная документация оформляется структурными подразделениями органа государственного горного надзора, в ведении которых находятся вопросы государственного горного надзора, а в случаях, </w:t>
      </w:r>
      <w:r w:rsidRPr="004026AE">
        <w:rPr>
          <w:sz w:val="28"/>
          <w:szCs w:val="28"/>
        </w:rPr>
        <w:lastRenderedPageBreak/>
        <w:t xml:space="preserve">установленных законодательством РФ, </w:t>
      </w:r>
      <w:r w:rsidR="007B71DD" w:rsidRPr="004026AE">
        <w:rPr>
          <w:sz w:val="28"/>
          <w:szCs w:val="28"/>
        </w:rPr>
        <w:t>–</w:t>
      </w:r>
      <w:r w:rsidRPr="004026AE">
        <w:rPr>
          <w:sz w:val="28"/>
          <w:szCs w:val="28"/>
        </w:rPr>
        <w:t xml:space="preserve"> органами исполнительной власти субъектов РФ, в ведении которых находятся вопросы регионального государственного надзора за геологическим изучением, рациональным использованием и охраной недр;</w:t>
      </w:r>
    </w:p>
    <w:p w:rsidR="008204C0" w:rsidRPr="004026AE" w:rsidRDefault="008204C0" w:rsidP="008204C0">
      <w:pPr>
        <w:pStyle w:val="formattext"/>
        <w:spacing w:before="0" w:beforeAutospacing="0" w:after="0" w:afterAutospacing="0"/>
        <w:ind w:firstLine="709"/>
        <w:jc w:val="both"/>
        <w:rPr>
          <w:sz w:val="28"/>
          <w:szCs w:val="28"/>
        </w:rPr>
      </w:pPr>
      <w:r w:rsidRPr="004026AE">
        <w:rPr>
          <w:sz w:val="28"/>
          <w:szCs w:val="28"/>
        </w:rPr>
        <w:t>4) горноотводная документация подписывается уполномоченным должностным лицом территориального органа или структурного подразделения органа государственного горного надзора, в ведении которых находятся вопросы государственного горного надзора, а в случаях, установленных законодательством РФ (относительно участков недр местного значения), - уполномоченным должностным лицом органа исполнительной власти субъекта РФ. Подпись заверяется печатью органа, выдавшего горноотводную документацию;</w:t>
      </w:r>
    </w:p>
    <w:p w:rsidR="008204C0" w:rsidRPr="004026AE" w:rsidRDefault="008204C0" w:rsidP="008204C0">
      <w:pPr>
        <w:pStyle w:val="formattext"/>
        <w:spacing w:before="0" w:beforeAutospacing="0" w:after="0" w:afterAutospacing="0"/>
        <w:ind w:firstLine="709"/>
        <w:jc w:val="both"/>
        <w:rPr>
          <w:sz w:val="28"/>
          <w:szCs w:val="28"/>
        </w:rPr>
      </w:pPr>
      <w:r w:rsidRPr="004026AE">
        <w:rPr>
          <w:sz w:val="28"/>
          <w:szCs w:val="28"/>
        </w:rPr>
        <w:t>5) горноотводная документация подлежит регистрации в реестре горноотводной документации органа государственного горного надзора с присвоением идентифицирующего номера в реестре, который указывается в горноотводном акте.</w:t>
      </w:r>
    </w:p>
    <w:p w:rsidR="008204C0" w:rsidRPr="004026AE" w:rsidRDefault="00E46F6A" w:rsidP="008204C0">
      <w:pPr>
        <w:pStyle w:val="formattext"/>
        <w:spacing w:before="0" w:beforeAutospacing="0" w:after="0" w:afterAutospacing="0"/>
        <w:ind w:firstLine="709"/>
        <w:jc w:val="both"/>
        <w:rPr>
          <w:sz w:val="28"/>
          <w:szCs w:val="28"/>
        </w:rPr>
      </w:pPr>
      <w:r w:rsidRPr="004026AE">
        <w:rPr>
          <w:sz w:val="28"/>
          <w:szCs w:val="28"/>
        </w:rPr>
        <w:t xml:space="preserve">Данными </w:t>
      </w:r>
      <w:hyperlink r:id="rId24" w:history="1">
        <w:r w:rsidR="008204C0" w:rsidRPr="004026AE">
          <w:rPr>
            <w:rStyle w:val="a8"/>
            <w:color w:val="auto"/>
            <w:sz w:val="28"/>
            <w:szCs w:val="28"/>
            <w:u w:val="none"/>
          </w:rPr>
          <w:t>Требованиями</w:t>
        </w:r>
      </w:hyperlink>
      <w:r w:rsidR="008204C0" w:rsidRPr="004026AE">
        <w:rPr>
          <w:sz w:val="28"/>
          <w:szCs w:val="28"/>
        </w:rPr>
        <w:t xml:space="preserve"> также утверждены следующие формы документов:</w:t>
      </w:r>
    </w:p>
    <w:p w:rsidR="008204C0" w:rsidRPr="004026AE" w:rsidRDefault="008204C0" w:rsidP="008204C0">
      <w:pPr>
        <w:pStyle w:val="formattext"/>
        <w:spacing w:before="0" w:beforeAutospacing="0" w:after="0" w:afterAutospacing="0"/>
        <w:ind w:firstLine="709"/>
        <w:jc w:val="both"/>
        <w:rPr>
          <w:sz w:val="28"/>
          <w:szCs w:val="28"/>
        </w:rPr>
      </w:pPr>
      <w:r w:rsidRPr="004026AE">
        <w:rPr>
          <w:sz w:val="28"/>
          <w:szCs w:val="28"/>
        </w:rPr>
        <w:t>- горноотводный акт к лицензии на пользование недрами;</w:t>
      </w:r>
    </w:p>
    <w:p w:rsidR="008204C0" w:rsidRPr="004026AE" w:rsidRDefault="008204C0" w:rsidP="008204C0">
      <w:pPr>
        <w:pStyle w:val="formattext"/>
        <w:spacing w:before="0" w:beforeAutospacing="0" w:after="0" w:afterAutospacing="0"/>
        <w:ind w:firstLine="709"/>
        <w:jc w:val="both"/>
        <w:rPr>
          <w:sz w:val="28"/>
          <w:szCs w:val="28"/>
        </w:rPr>
      </w:pPr>
      <w:r w:rsidRPr="004026AE">
        <w:rPr>
          <w:sz w:val="28"/>
          <w:szCs w:val="28"/>
        </w:rPr>
        <w:t>- сведения о границах горного отвода;</w:t>
      </w:r>
    </w:p>
    <w:p w:rsidR="008204C0" w:rsidRPr="004026AE" w:rsidRDefault="008204C0" w:rsidP="008204C0">
      <w:pPr>
        <w:pStyle w:val="formattext"/>
        <w:spacing w:before="0" w:beforeAutospacing="0" w:after="0" w:afterAutospacing="0"/>
        <w:ind w:firstLine="709"/>
        <w:jc w:val="both"/>
        <w:rPr>
          <w:sz w:val="28"/>
          <w:szCs w:val="28"/>
        </w:rPr>
      </w:pPr>
      <w:r w:rsidRPr="004026AE">
        <w:rPr>
          <w:sz w:val="28"/>
          <w:szCs w:val="28"/>
        </w:rPr>
        <w:t>- образец надписи (штампа) на плане горного отвода и двух характерных вертикальных разрезах;</w:t>
      </w:r>
    </w:p>
    <w:p w:rsidR="008204C0" w:rsidRPr="004026AE" w:rsidRDefault="008204C0" w:rsidP="008204C0">
      <w:pPr>
        <w:pStyle w:val="formattext"/>
        <w:spacing w:before="0" w:beforeAutospacing="0" w:after="0" w:afterAutospacing="0"/>
        <w:ind w:firstLine="709"/>
        <w:jc w:val="both"/>
        <w:rPr>
          <w:sz w:val="28"/>
          <w:szCs w:val="28"/>
        </w:rPr>
      </w:pPr>
      <w:r w:rsidRPr="004026AE">
        <w:rPr>
          <w:sz w:val="28"/>
          <w:szCs w:val="28"/>
        </w:rPr>
        <w:t>- реестр (книга) учета документов, удостоверяющих уточненные границы горных отводов.</w:t>
      </w:r>
    </w:p>
    <w:p w:rsidR="008204C0" w:rsidRPr="004026AE" w:rsidRDefault="008204C0" w:rsidP="008204C0">
      <w:pPr>
        <w:pStyle w:val="formattext"/>
        <w:spacing w:before="0" w:beforeAutospacing="0" w:after="0" w:afterAutospacing="0"/>
        <w:ind w:firstLine="709"/>
        <w:jc w:val="both"/>
        <w:rPr>
          <w:sz w:val="28"/>
          <w:szCs w:val="28"/>
        </w:rPr>
      </w:pPr>
      <w:hyperlink r:id="rId25" w:history="1">
        <w:r w:rsidR="00E46F6A" w:rsidRPr="004026AE">
          <w:rPr>
            <w:rStyle w:val="a8"/>
            <w:color w:val="auto"/>
            <w:sz w:val="28"/>
            <w:szCs w:val="28"/>
            <w:u w:val="none"/>
          </w:rPr>
          <w:t xml:space="preserve">Приказ </w:t>
        </w:r>
        <w:r w:rsidRPr="004026AE">
          <w:rPr>
            <w:rStyle w:val="a8"/>
            <w:color w:val="auto"/>
            <w:sz w:val="28"/>
            <w:szCs w:val="28"/>
            <w:u w:val="none"/>
          </w:rPr>
          <w:t>Ростехнадзора</w:t>
        </w:r>
      </w:hyperlink>
      <w:r w:rsidRPr="004026AE">
        <w:rPr>
          <w:sz w:val="28"/>
          <w:szCs w:val="28"/>
        </w:rPr>
        <w:t xml:space="preserve"> вступил в силу 5 марта 2018 года.</w:t>
      </w:r>
    </w:p>
    <w:p w:rsidR="008204C0" w:rsidRPr="004026AE" w:rsidRDefault="008204C0" w:rsidP="00C87B76">
      <w:pPr>
        <w:spacing w:after="0" w:line="240" w:lineRule="auto"/>
        <w:ind w:firstLine="709"/>
        <w:jc w:val="both"/>
        <w:rPr>
          <w:rFonts w:ascii="Times New Roman" w:hAnsi="Times New Roman"/>
          <w:sz w:val="16"/>
          <w:szCs w:val="16"/>
          <w:lang w:eastAsia="ru-RU"/>
        </w:rPr>
      </w:pPr>
    </w:p>
    <w:p w:rsidR="00C87B76" w:rsidRPr="004026AE" w:rsidRDefault="00C87B76" w:rsidP="00C87B76">
      <w:pPr>
        <w:spacing w:after="0" w:line="240" w:lineRule="auto"/>
        <w:ind w:firstLine="709"/>
        <w:jc w:val="both"/>
        <w:rPr>
          <w:rFonts w:ascii="Times New Roman" w:hAnsi="Times New Roman"/>
          <w:sz w:val="28"/>
          <w:szCs w:val="28"/>
          <w:lang w:eastAsia="ru-RU"/>
        </w:rPr>
      </w:pPr>
      <w:r w:rsidRPr="004026AE">
        <w:rPr>
          <w:rFonts w:ascii="Times New Roman" w:hAnsi="Times New Roman"/>
          <w:sz w:val="28"/>
          <w:szCs w:val="28"/>
          <w:lang w:eastAsia="ru-RU"/>
        </w:rPr>
        <w:t>Управление использует в работе предостережения о недопустимости нарушения обязательных требований</w:t>
      </w:r>
      <w:r w:rsidR="008204C0" w:rsidRPr="004026AE">
        <w:rPr>
          <w:rFonts w:ascii="Times New Roman" w:hAnsi="Times New Roman"/>
          <w:sz w:val="28"/>
          <w:szCs w:val="28"/>
          <w:lang w:eastAsia="ru-RU"/>
        </w:rPr>
        <w:t>, ч</w:t>
      </w:r>
      <w:r w:rsidRPr="004026AE">
        <w:rPr>
          <w:rFonts w:ascii="Times New Roman" w:hAnsi="Times New Roman"/>
          <w:sz w:val="28"/>
          <w:szCs w:val="28"/>
          <w:lang w:eastAsia="ru-RU"/>
        </w:rPr>
        <w:t xml:space="preserve">то позволяет наиболее эффективно реализовать мероприятия по контролю, осуществляемых без взаимодействия с юридическими лицами, индивидуальными предпринимателями, в рамках организации и проведения мероприятий, направленных на профилактику нарушений обязательных требований, и не допустить в дальнейшем </w:t>
      </w:r>
      <w:r w:rsidR="008204C0" w:rsidRPr="004026AE">
        <w:rPr>
          <w:rFonts w:ascii="Times New Roman" w:hAnsi="Times New Roman"/>
          <w:sz w:val="28"/>
          <w:szCs w:val="28"/>
          <w:lang w:eastAsia="ru-RU"/>
        </w:rPr>
        <w:t>возникновение таких нарушений.</w:t>
      </w:r>
    </w:p>
    <w:p w:rsidR="00EA4B55" w:rsidRPr="004026AE" w:rsidRDefault="00EA4B55" w:rsidP="00EA4B55">
      <w:pPr>
        <w:spacing w:after="0" w:line="240" w:lineRule="auto"/>
        <w:jc w:val="both"/>
        <w:rPr>
          <w:rFonts w:ascii="Times New Roman" w:hAnsi="Times New Roman"/>
          <w:sz w:val="28"/>
          <w:szCs w:val="28"/>
          <w:lang w:eastAsia="ru-RU"/>
        </w:rPr>
      </w:pPr>
    </w:p>
    <w:p w:rsidR="00EA4B55" w:rsidRPr="004026AE" w:rsidRDefault="00EA4B55" w:rsidP="00EA4B55">
      <w:pPr>
        <w:spacing w:after="0" w:line="240" w:lineRule="auto"/>
        <w:jc w:val="both"/>
        <w:rPr>
          <w:rFonts w:ascii="Times New Roman" w:hAnsi="Times New Roman"/>
          <w:sz w:val="28"/>
          <w:szCs w:val="28"/>
          <w:lang w:eastAsia="ru-RU"/>
        </w:rPr>
      </w:pPr>
    </w:p>
    <w:p w:rsidR="00EA4B55" w:rsidRPr="004026AE" w:rsidRDefault="00EA4B55" w:rsidP="00EA4B55">
      <w:pPr>
        <w:spacing w:after="0" w:line="240" w:lineRule="auto"/>
        <w:jc w:val="both"/>
        <w:rPr>
          <w:rFonts w:ascii="Times New Roman" w:hAnsi="Times New Roman"/>
          <w:sz w:val="28"/>
          <w:szCs w:val="28"/>
          <w:lang w:eastAsia="ru-RU"/>
        </w:rPr>
      </w:pPr>
      <w:r w:rsidRPr="004026AE">
        <w:rPr>
          <w:rFonts w:ascii="Times New Roman" w:hAnsi="Times New Roman"/>
          <w:sz w:val="28"/>
          <w:szCs w:val="28"/>
          <w:lang w:eastAsia="ru-RU"/>
        </w:rPr>
        <w:t>И.о. руководителя</w:t>
      </w:r>
      <w:r w:rsidRPr="004026AE">
        <w:rPr>
          <w:rFonts w:ascii="Times New Roman" w:hAnsi="Times New Roman"/>
          <w:sz w:val="28"/>
          <w:szCs w:val="28"/>
          <w:lang w:eastAsia="ru-RU"/>
        </w:rPr>
        <w:tab/>
      </w:r>
      <w:r w:rsidRPr="004026AE">
        <w:rPr>
          <w:rFonts w:ascii="Times New Roman" w:hAnsi="Times New Roman"/>
          <w:sz w:val="28"/>
          <w:szCs w:val="28"/>
          <w:lang w:eastAsia="ru-RU"/>
        </w:rPr>
        <w:tab/>
      </w:r>
      <w:r w:rsidRPr="004026AE">
        <w:rPr>
          <w:rFonts w:ascii="Times New Roman" w:hAnsi="Times New Roman"/>
          <w:sz w:val="28"/>
          <w:szCs w:val="28"/>
          <w:lang w:eastAsia="ru-RU"/>
        </w:rPr>
        <w:tab/>
      </w:r>
      <w:r w:rsidRPr="004026AE">
        <w:rPr>
          <w:rFonts w:ascii="Times New Roman" w:hAnsi="Times New Roman"/>
          <w:sz w:val="28"/>
          <w:szCs w:val="28"/>
          <w:lang w:eastAsia="ru-RU"/>
        </w:rPr>
        <w:tab/>
      </w:r>
      <w:r w:rsidRPr="004026AE">
        <w:rPr>
          <w:rFonts w:ascii="Times New Roman" w:hAnsi="Times New Roman"/>
          <w:sz w:val="28"/>
          <w:szCs w:val="28"/>
          <w:lang w:eastAsia="ru-RU"/>
        </w:rPr>
        <w:tab/>
      </w:r>
      <w:r w:rsidRPr="004026AE">
        <w:rPr>
          <w:rFonts w:ascii="Times New Roman" w:hAnsi="Times New Roman"/>
          <w:sz w:val="28"/>
          <w:szCs w:val="28"/>
          <w:lang w:eastAsia="ru-RU"/>
        </w:rPr>
        <w:tab/>
      </w:r>
      <w:r w:rsidRPr="004026AE">
        <w:rPr>
          <w:rFonts w:ascii="Times New Roman" w:hAnsi="Times New Roman"/>
          <w:sz w:val="28"/>
          <w:szCs w:val="28"/>
          <w:lang w:eastAsia="ru-RU"/>
        </w:rPr>
        <w:tab/>
      </w:r>
      <w:r w:rsidRPr="004026AE">
        <w:rPr>
          <w:rFonts w:ascii="Times New Roman" w:hAnsi="Times New Roman"/>
          <w:sz w:val="28"/>
          <w:szCs w:val="28"/>
          <w:lang w:eastAsia="ru-RU"/>
        </w:rPr>
        <w:tab/>
        <w:t>В.Н. Ветошкин</w:t>
      </w:r>
    </w:p>
    <w:p w:rsidR="00C87B76" w:rsidRPr="004026AE" w:rsidRDefault="00C87B76" w:rsidP="00C87B76">
      <w:pPr>
        <w:spacing w:after="0" w:line="240" w:lineRule="auto"/>
        <w:jc w:val="center"/>
        <w:rPr>
          <w:rFonts w:ascii="Times New Roman" w:eastAsia="Times New Roman" w:hAnsi="Times New Roman"/>
          <w:b/>
          <w:sz w:val="28"/>
          <w:szCs w:val="28"/>
          <w:lang w:eastAsia="ru-RU"/>
        </w:rPr>
      </w:pPr>
      <w:r w:rsidRPr="004026AE">
        <w:rPr>
          <w:rFonts w:ascii="Times New Roman" w:eastAsia="Times New Roman" w:hAnsi="Times New Roman"/>
          <w:b/>
          <w:sz w:val="28"/>
          <w:szCs w:val="28"/>
          <w:lang w:eastAsia="ru-RU"/>
        </w:rPr>
        <w:t>___________</w:t>
      </w:r>
    </w:p>
    <w:p w:rsidR="00C87B76" w:rsidRPr="004026AE" w:rsidRDefault="00C87B76" w:rsidP="00C87B76">
      <w:pPr>
        <w:spacing w:after="0" w:line="240" w:lineRule="auto"/>
        <w:jc w:val="center"/>
        <w:rPr>
          <w:rFonts w:ascii="Times New Roman" w:hAnsi="Times New Roman"/>
          <w:sz w:val="28"/>
          <w:szCs w:val="28"/>
        </w:rPr>
      </w:pPr>
    </w:p>
    <w:sectPr w:rsidR="00C87B76" w:rsidRPr="004026AE" w:rsidSect="00E4753C">
      <w:headerReference w:type="default" r:id="rId26"/>
      <w:footerReference w:type="default" r:id="rId27"/>
      <w:headerReference w:type="first" r:id="rId28"/>
      <w:pgSz w:w="11906" w:h="16838"/>
      <w:pgMar w:top="1134" w:right="680" w:bottom="1134" w:left="147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665" w:rsidRDefault="00624665" w:rsidP="00E4753C">
      <w:pPr>
        <w:spacing w:after="0" w:line="240" w:lineRule="auto"/>
      </w:pPr>
      <w:r>
        <w:separator/>
      </w:r>
    </w:p>
  </w:endnote>
  <w:endnote w:type="continuationSeparator" w:id="0">
    <w:p w:rsidR="00624665" w:rsidRDefault="00624665" w:rsidP="00E47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53C" w:rsidRPr="00E4753C" w:rsidRDefault="00E4753C" w:rsidP="00E4753C">
    <w:pPr>
      <w:pStyle w:val="a6"/>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665" w:rsidRDefault="00624665" w:rsidP="00E4753C">
      <w:pPr>
        <w:spacing w:after="0" w:line="240" w:lineRule="auto"/>
      </w:pPr>
      <w:r>
        <w:separator/>
      </w:r>
    </w:p>
  </w:footnote>
  <w:footnote w:type="continuationSeparator" w:id="0">
    <w:p w:rsidR="00624665" w:rsidRDefault="00624665" w:rsidP="00E475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53C" w:rsidRPr="00E4753C" w:rsidRDefault="00E4753C" w:rsidP="00E4753C">
    <w:pPr>
      <w:pStyle w:val="a4"/>
      <w:spacing w:after="0" w:line="240" w:lineRule="auto"/>
      <w:jc w:val="center"/>
      <w:rPr>
        <w:rFonts w:ascii="Times New Roman" w:hAnsi="Times New Roman"/>
      </w:rPr>
    </w:pPr>
    <w:r w:rsidRPr="00E4753C">
      <w:rPr>
        <w:rFonts w:ascii="Times New Roman" w:hAnsi="Times New Roman"/>
      </w:rPr>
      <w:fldChar w:fldCharType="begin"/>
    </w:r>
    <w:r w:rsidRPr="00E4753C">
      <w:rPr>
        <w:rFonts w:ascii="Times New Roman" w:hAnsi="Times New Roman"/>
      </w:rPr>
      <w:instrText>PAGE   \* MERGEFORMAT</w:instrText>
    </w:r>
    <w:r w:rsidRPr="00E4753C">
      <w:rPr>
        <w:rFonts w:ascii="Times New Roman" w:hAnsi="Times New Roman"/>
      </w:rPr>
      <w:fldChar w:fldCharType="separate"/>
    </w:r>
    <w:r w:rsidR="00AB19E2">
      <w:rPr>
        <w:rFonts w:ascii="Times New Roman" w:hAnsi="Times New Roman"/>
        <w:noProof/>
      </w:rPr>
      <w:t>12</w:t>
    </w:r>
    <w:r w:rsidRPr="00E4753C">
      <w:rPr>
        <w:rFonts w:ascii="Times New Roman" w:hAnsi="Times New Roman"/>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53C" w:rsidRPr="00E4753C" w:rsidRDefault="00E4753C" w:rsidP="00E4753C">
    <w:pPr>
      <w:pStyle w:val="a4"/>
      <w:spacing w:after="0" w:line="240" w:lineRule="auto"/>
      <w:rPr>
        <w:rFonts w:ascii="Times New Roman" w:hAnsi="Times New Roman"/>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92192"/>
    <w:multiLevelType w:val="hybridMultilevel"/>
    <w:tmpl w:val="4852D248"/>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C1163E"/>
    <w:multiLevelType w:val="hybridMultilevel"/>
    <w:tmpl w:val="FF4A440E"/>
    <w:lvl w:ilvl="0" w:tplc="3904D850">
      <w:start w:val="1"/>
      <w:numFmt w:val="bullet"/>
      <w:lvlText w:val=""/>
      <w:lvlJc w:val="left"/>
      <w:pPr>
        <w:tabs>
          <w:tab w:val="num" w:pos="1040"/>
        </w:tabs>
        <w:ind w:left="0" w:firstLine="68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2">
    <w:nsid w:val="19917A5D"/>
    <w:multiLevelType w:val="hybridMultilevel"/>
    <w:tmpl w:val="3496B63C"/>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AB1F49"/>
    <w:multiLevelType w:val="hybridMultilevel"/>
    <w:tmpl w:val="63F28F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C4518A"/>
    <w:multiLevelType w:val="hybridMultilevel"/>
    <w:tmpl w:val="C812DA60"/>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34C30B1"/>
    <w:multiLevelType w:val="hybridMultilevel"/>
    <w:tmpl w:val="450425B8"/>
    <w:lvl w:ilvl="0" w:tplc="A7E803BC">
      <w:start w:val="1"/>
      <w:numFmt w:val="bullet"/>
      <w:lvlText w:val=""/>
      <w:lvlJc w:val="left"/>
      <w:pPr>
        <w:ind w:left="1637" w:hanging="360"/>
      </w:pPr>
      <w:rPr>
        <w:rFonts w:ascii="Symbol" w:hAnsi="Symbol" w:hint="default"/>
      </w:rPr>
    </w:lvl>
    <w:lvl w:ilvl="1" w:tplc="04190003">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6">
    <w:nsid w:val="3B597C3E"/>
    <w:multiLevelType w:val="hybridMultilevel"/>
    <w:tmpl w:val="3150512A"/>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EC7528C"/>
    <w:multiLevelType w:val="hybridMultilevel"/>
    <w:tmpl w:val="DE0AADB8"/>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42B1E3D"/>
    <w:multiLevelType w:val="hybridMultilevel"/>
    <w:tmpl w:val="A1E08FE8"/>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DA75BFB"/>
    <w:multiLevelType w:val="hybridMultilevel"/>
    <w:tmpl w:val="3214AD9C"/>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7"/>
  </w:num>
  <w:num w:numId="4">
    <w:abstractNumId w:val="4"/>
  </w:num>
  <w:num w:numId="5">
    <w:abstractNumId w:val="2"/>
  </w:num>
  <w:num w:numId="6">
    <w:abstractNumId w:val="0"/>
  </w:num>
  <w:num w:numId="7">
    <w:abstractNumId w:val="8"/>
  </w:num>
  <w:num w:numId="8">
    <w:abstractNumId w:val="9"/>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5988"/>
    <w:rsid w:val="00000082"/>
    <w:rsid w:val="000003E2"/>
    <w:rsid w:val="000006E8"/>
    <w:rsid w:val="00000717"/>
    <w:rsid w:val="0000093E"/>
    <w:rsid w:val="000009D9"/>
    <w:rsid w:val="000015D4"/>
    <w:rsid w:val="00001A48"/>
    <w:rsid w:val="00001B58"/>
    <w:rsid w:val="00001DC5"/>
    <w:rsid w:val="00001F35"/>
    <w:rsid w:val="000026D7"/>
    <w:rsid w:val="000027C4"/>
    <w:rsid w:val="000028CA"/>
    <w:rsid w:val="0000342D"/>
    <w:rsid w:val="000034A6"/>
    <w:rsid w:val="000036E9"/>
    <w:rsid w:val="0000371F"/>
    <w:rsid w:val="00003854"/>
    <w:rsid w:val="0000397A"/>
    <w:rsid w:val="0000412D"/>
    <w:rsid w:val="00005239"/>
    <w:rsid w:val="00005601"/>
    <w:rsid w:val="00005BB4"/>
    <w:rsid w:val="00005F12"/>
    <w:rsid w:val="00005F5C"/>
    <w:rsid w:val="000060BA"/>
    <w:rsid w:val="00006609"/>
    <w:rsid w:val="00006664"/>
    <w:rsid w:val="00006DC7"/>
    <w:rsid w:val="000071B8"/>
    <w:rsid w:val="00007690"/>
    <w:rsid w:val="0001049B"/>
    <w:rsid w:val="00010612"/>
    <w:rsid w:val="00010783"/>
    <w:rsid w:val="00010815"/>
    <w:rsid w:val="00010A2C"/>
    <w:rsid w:val="00011233"/>
    <w:rsid w:val="000117AE"/>
    <w:rsid w:val="000119D3"/>
    <w:rsid w:val="00011A0A"/>
    <w:rsid w:val="00011ED5"/>
    <w:rsid w:val="00012002"/>
    <w:rsid w:val="00012274"/>
    <w:rsid w:val="0001278B"/>
    <w:rsid w:val="000129DA"/>
    <w:rsid w:val="00012DF9"/>
    <w:rsid w:val="000131A3"/>
    <w:rsid w:val="00013832"/>
    <w:rsid w:val="00013D82"/>
    <w:rsid w:val="00013DA8"/>
    <w:rsid w:val="00013DE7"/>
    <w:rsid w:val="00013E82"/>
    <w:rsid w:val="000140F9"/>
    <w:rsid w:val="00014251"/>
    <w:rsid w:val="000146DE"/>
    <w:rsid w:val="000152C6"/>
    <w:rsid w:val="00015988"/>
    <w:rsid w:val="000159A3"/>
    <w:rsid w:val="00015AC7"/>
    <w:rsid w:val="00016043"/>
    <w:rsid w:val="0001671B"/>
    <w:rsid w:val="00016F0F"/>
    <w:rsid w:val="000170D6"/>
    <w:rsid w:val="000173FD"/>
    <w:rsid w:val="0001750F"/>
    <w:rsid w:val="00017625"/>
    <w:rsid w:val="000178BA"/>
    <w:rsid w:val="000200CB"/>
    <w:rsid w:val="00020128"/>
    <w:rsid w:val="000203E8"/>
    <w:rsid w:val="00020B56"/>
    <w:rsid w:val="00021630"/>
    <w:rsid w:val="00021631"/>
    <w:rsid w:val="0002183A"/>
    <w:rsid w:val="00021871"/>
    <w:rsid w:val="00021EB4"/>
    <w:rsid w:val="00021FBB"/>
    <w:rsid w:val="00022397"/>
    <w:rsid w:val="00022462"/>
    <w:rsid w:val="0002249F"/>
    <w:rsid w:val="00022712"/>
    <w:rsid w:val="000230BE"/>
    <w:rsid w:val="00023823"/>
    <w:rsid w:val="0002392B"/>
    <w:rsid w:val="00023E19"/>
    <w:rsid w:val="00023EBC"/>
    <w:rsid w:val="000240D4"/>
    <w:rsid w:val="0002448E"/>
    <w:rsid w:val="00024968"/>
    <w:rsid w:val="00025120"/>
    <w:rsid w:val="00025861"/>
    <w:rsid w:val="00025FF0"/>
    <w:rsid w:val="0002601A"/>
    <w:rsid w:val="000261E3"/>
    <w:rsid w:val="0002626F"/>
    <w:rsid w:val="000263AB"/>
    <w:rsid w:val="000265B3"/>
    <w:rsid w:val="0002688B"/>
    <w:rsid w:val="00026B5A"/>
    <w:rsid w:val="00026F2C"/>
    <w:rsid w:val="000272F6"/>
    <w:rsid w:val="000303C2"/>
    <w:rsid w:val="00030607"/>
    <w:rsid w:val="00030A2C"/>
    <w:rsid w:val="000314E9"/>
    <w:rsid w:val="00031766"/>
    <w:rsid w:val="00031FEA"/>
    <w:rsid w:val="000329B0"/>
    <w:rsid w:val="00032F28"/>
    <w:rsid w:val="00033038"/>
    <w:rsid w:val="00033054"/>
    <w:rsid w:val="00033826"/>
    <w:rsid w:val="00033A77"/>
    <w:rsid w:val="00033BF6"/>
    <w:rsid w:val="00033D39"/>
    <w:rsid w:val="00033DA4"/>
    <w:rsid w:val="00034622"/>
    <w:rsid w:val="00034883"/>
    <w:rsid w:val="00034D50"/>
    <w:rsid w:val="000350A7"/>
    <w:rsid w:val="0003519D"/>
    <w:rsid w:val="0003533C"/>
    <w:rsid w:val="00036240"/>
    <w:rsid w:val="000366AF"/>
    <w:rsid w:val="00036726"/>
    <w:rsid w:val="00036971"/>
    <w:rsid w:val="00036CF2"/>
    <w:rsid w:val="00037076"/>
    <w:rsid w:val="00037268"/>
    <w:rsid w:val="00037495"/>
    <w:rsid w:val="000378DF"/>
    <w:rsid w:val="00037D2F"/>
    <w:rsid w:val="00037E54"/>
    <w:rsid w:val="00040133"/>
    <w:rsid w:val="00040235"/>
    <w:rsid w:val="000405E9"/>
    <w:rsid w:val="000408BF"/>
    <w:rsid w:val="00040BF8"/>
    <w:rsid w:val="00040DA2"/>
    <w:rsid w:val="00041395"/>
    <w:rsid w:val="000415F9"/>
    <w:rsid w:val="00041C10"/>
    <w:rsid w:val="00042047"/>
    <w:rsid w:val="00042644"/>
    <w:rsid w:val="00042AFA"/>
    <w:rsid w:val="00042B0C"/>
    <w:rsid w:val="00042BE3"/>
    <w:rsid w:val="000430D9"/>
    <w:rsid w:val="00043494"/>
    <w:rsid w:val="000438DF"/>
    <w:rsid w:val="00043FD1"/>
    <w:rsid w:val="000442E4"/>
    <w:rsid w:val="00044366"/>
    <w:rsid w:val="00044615"/>
    <w:rsid w:val="00044715"/>
    <w:rsid w:val="000448B4"/>
    <w:rsid w:val="00044A08"/>
    <w:rsid w:val="00044AE7"/>
    <w:rsid w:val="00044DFB"/>
    <w:rsid w:val="00045A21"/>
    <w:rsid w:val="00045CD8"/>
    <w:rsid w:val="00045D8E"/>
    <w:rsid w:val="00046126"/>
    <w:rsid w:val="000464BE"/>
    <w:rsid w:val="00046764"/>
    <w:rsid w:val="00047135"/>
    <w:rsid w:val="00047150"/>
    <w:rsid w:val="00047E34"/>
    <w:rsid w:val="00050443"/>
    <w:rsid w:val="000510FB"/>
    <w:rsid w:val="0005144D"/>
    <w:rsid w:val="00051703"/>
    <w:rsid w:val="00051811"/>
    <w:rsid w:val="00051A0A"/>
    <w:rsid w:val="00051B35"/>
    <w:rsid w:val="00051C75"/>
    <w:rsid w:val="00051DD9"/>
    <w:rsid w:val="000525AA"/>
    <w:rsid w:val="0005274B"/>
    <w:rsid w:val="00052841"/>
    <w:rsid w:val="00052A3D"/>
    <w:rsid w:val="000535B9"/>
    <w:rsid w:val="000535D2"/>
    <w:rsid w:val="0005391B"/>
    <w:rsid w:val="00053EE4"/>
    <w:rsid w:val="000543C5"/>
    <w:rsid w:val="000543FC"/>
    <w:rsid w:val="00054461"/>
    <w:rsid w:val="00054492"/>
    <w:rsid w:val="00054C48"/>
    <w:rsid w:val="00055135"/>
    <w:rsid w:val="000551D4"/>
    <w:rsid w:val="00055CC5"/>
    <w:rsid w:val="00056002"/>
    <w:rsid w:val="000569FF"/>
    <w:rsid w:val="00056AAD"/>
    <w:rsid w:val="00056B50"/>
    <w:rsid w:val="00056BF4"/>
    <w:rsid w:val="00056F46"/>
    <w:rsid w:val="000570BB"/>
    <w:rsid w:val="00057EA9"/>
    <w:rsid w:val="00057F47"/>
    <w:rsid w:val="00060279"/>
    <w:rsid w:val="000603BA"/>
    <w:rsid w:val="00060731"/>
    <w:rsid w:val="0006085F"/>
    <w:rsid w:val="00060A96"/>
    <w:rsid w:val="00060D6F"/>
    <w:rsid w:val="00061314"/>
    <w:rsid w:val="00061B8F"/>
    <w:rsid w:val="00061EAC"/>
    <w:rsid w:val="0006281D"/>
    <w:rsid w:val="00062B65"/>
    <w:rsid w:val="0006324D"/>
    <w:rsid w:val="000633FA"/>
    <w:rsid w:val="000636AA"/>
    <w:rsid w:val="00063B8F"/>
    <w:rsid w:val="00063BB9"/>
    <w:rsid w:val="00063EEE"/>
    <w:rsid w:val="00064193"/>
    <w:rsid w:val="00064385"/>
    <w:rsid w:val="000646C0"/>
    <w:rsid w:val="00064760"/>
    <w:rsid w:val="00064EEA"/>
    <w:rsid w:val="0006505E"/>
    <w:rsid w:val="000653AD"/>
    <w:rsid w:val="000657CB"/>
    <w:rsid w:val="00065907"/>
    <w:rsid w:val="00066B22"/>
    <w:rsid w:val="000670E8"/>
    <w:rsid w:val="00067530"/>
    <w:rsid w:val="000676AE"/>
    <w:rsid w:val="00067739"/>
    <w:rsid w:val="0006798B"/>
    <w:rsid w:val="00067B83"/>
    <w:rsid w:val="00067CEB"/>
    <w:rsid w:val="00067F22"/>
    <w:rsid w:val="000704D0"/>
    <w:rsid w:val="0007071A"/>
    <w:rsid w:val="00070A51"/>
    <w:rsid w:val="00070CE3"/>
    <w:rsid w:val="0007107B"/>
    <w:rsid w:val="000713F2"/>
    <w:rsid w:val="0007169E"/>
    <w:rsid w:val="000721BA"/>
    <w:rsid w:val="00072204"/>
    <w:rsid w:val="00072345"/>
    <w:rsid w:val="000735B1"/>
    <w:rsid w:val="00073976"/>
    <w:rsid w:val="000739E6"/>
    <w:rsid w:val="0007423E"/>
    <w:rsid w:val="0007452F"/>
    <w:rsid w:val="00074F72"/>
    <w:rsid w:val="0007557C"/>
    <w:rsid w:val="00075FB3"/>
    <w:rsid w:val="0007601D"/>
    <w:rsid w:val="000766AD"/>
    <w:rsid w:val="000766E6"/>
    <w:rsid w:val="00076893"/>
    <w:rsid w:val="00076C42"/>
    <w:rsid w:val="00076D82"/>
    <w:rsid w:val="00076E79"/>
    <w:rsid w:val="000771D7"/>
    <w:rsid w:val="000773CC"/>
    <w:rsid w:val="00077611"/>
    <w:rsid w:val="0007764C"/>
    <w:rsid w:val="000776B7"/>
    <w:rsid w:val="000777F6"/>
    <w:rsid w:val="0008070B"/>
    <w:rsid w:val="00080BBA"/>
    <w:rsid w:val="00080F0E"/>
    <w:rsid w:val="00081617"/>
    <w:rsid w:val="00081B19"/>
    <w:rsid w:val="00082706"/>
    <w:rsid w:val="00082730"/>
    <w:rsid w:val="00082EB8"/>
    <w:rsid w:val="000832B5"/>
    <w:rsid w:val="00083837"/>
    <w:rsid w:val="00083CE4"/>
    <w:rsid w:val="00084336"/>
    <w:rsid w:val="0008456F"/>
    <w:rsid w:val="000846CB"/>
    <w:rsid w:val="00085063"/>
    <w:rsid w:val="00085DEE"/>
    <w:rsid w:val="00086148"/>
    <w:rsid w:val="0008637E"/>
    <w:rsid w:val="00086BAE"/>
    <w:rsid w:val="00086FB5"/>
    <w:rsid w:val="0008712E"/>
    <w:rsid w:val="000874AF"/>
    <w:rsid w:val="00087503"/>
    <w:rsid w:val="00087873"/>
    <w:rsid w:val="00087893"/>
    <w:rsid w:val="0008797D"/>
    <w:rsid w:val="00087989"/>
    <w:rsid w:val="00087B1A"/>
    <w:rsid w:val="00087DB9"/>
    <w:rsid w:val="00087FCF"/>
    <w:rsid w:val="000904C7"/>
    <w:rsid w:val="00090872"/>
    <w:rsid w:val="00090AF6"/>
    <w:rsid w:val="00092112"/>
    <w:rsid w:val="000924A4"/>
    <w:rsid w:val="000924FB"/>
    <w:rsid w:val="00092A59"/>
    <w:rsid w:val="00092BFE"/>
    <w:rsid w:val="00092FAE"/>
    <w:rsid w:val="000937E6"/>
    <w:rsid w:val="00094448"/>
    <w:rsid w:val="00094463"/>
    <w:rsid w:val="00094544"/>
    <w:rsid w:val="000945CA"/>
    <w:rsid w:val="00094806"/>
    <w:rsid w:val="00094896"/>
    <w:rsid w:val="00094B0A"/>
    <w:rsid w:val="00094C47"/>
    <w:rsid w:val="00096204"/>
    <w:rsid w:val="00096407"/>
    <w:rsid w:val="00096924"/>
    <w:rsid w:val="00097226"/>
    <w:rsid w:val="00097364"/>
    <w:rsid w:val="000979CC"/>
    <w:rsid w:val="00097B2D"/>
    <w:rsid w:val="00097CF1"/>
    <w:rsid w:val="000A05B4"/>
    <w:rsid w:val="000A05E9"/>
    <w:rsid w:val="000A0DBE"/>
    <w:rsid w:val="000A0DF5"/>
    <w:rsid w:val="000A1549"/>
    <w:rsid w:val="000A1EEB"/>
    <w:rsid w:val="000A2055"/>
    <w:rsid w:val="000A215F"/>
    <w:rsid w:val="000A22D2"/>
    <w:rsid w:val="000A253D"/>
    <w:rsid w:val="000A25E4"/>
    <w:rsid w:val="000A2C27"/>
    <w:rsid w:val="000A2D7E"/>
    <w:rsid w:val="000A3455"/>
    <w:rsid w:val="000A34E8"/>
    <w:rsid w:val="000A3AEB"/>
    <w:rsid w:val="000A3D19"/>
    <w:rsid w:val="000A3FE7"/>
    <w:rsid w:val="000A40E2"/>
    <w:rsid w:val="000A4596"/>
    <w:rsid w:val="000A4FFF"/>
    <w:rsid w:val="000A59D0"/>
    <w:rsid w:val="000A5DF9"/>
    <w:rsid w:val="000A5E81"/>
    <w:rsid w:val="000A5FB1"/>
    <w:rsid w:val="000A6006"/>
    <w:rsid w:val="000A607B"/>
    <w:rsid w:val="000A6434"/>
    <w:rsid w:val="000A6EEB"/>
    <w:rsid w:val="000A7027"/>
    <w:rsid w:val="000A7AEF"/>
    <w:rsid w:val="000A7EFA"/>
    <w:rsid w:val="000A7F6C"/>
    <w:rsid w:val="000B0453"/>
    <w:rsid w:val="000B0564"/>
    <w:rsid w:val="000B13CF"/>
    <w:rsid w:val="000B160E"/>
    <w:rsid w:val="000B1777"/>
    <w:rsid w:val="000B1979"/>
    <w:rsid w:val="000B1BF9"/>
    <w:rsid w:val="000B2A07"/>
    <w:rsid w:val="000B2AA2"/>
    <w:rsid w:val="000B353D"/>
    <w:rsid w:val="000B3E87"/>
    <w:rsid w:val="000B3FF2"/>
    <w:rsid w:val="000B43D2"/>
    <w:rsid w:val="000B44FC"/>
    <w:rsid w:val="000B483D"/>
    <w:rsid w:val="000B4A3A"/>
    <w:rsid w:val="000B4AED"/>
    <w:rsid w:val="000B4DA8"/>
    <w:rsid w:val="000B5CB9"/>
    <w:rsid w:val="000B6A28"/>
    <w:rsid w:val="000B6CE1"/>
    <w:rsid w:val="000B6FEB"/>
    <w:rsid w:val="000B72A3"/>
    <w:rsid w:val="000B74DA"/>
    <w:rsid w:val="000B75E3"/>
    <w:rsid w:val="000B77E0"/>
    <w:rsid w:val="000B7DE9"/>
    <w:rsid w:val="000C041E"/>
    <w:rsid w:val="000C1066"/>
    <w:rsid w:val="000C1727"/>
    <w:rsid w:val="000C177F"/>
    <w:rsid w:val="000C187E"/>
    <w:rsid w:val="000C1D60"/>
    <w:rsid w:val="000C1D76"/>
    <w:rsid w:val="000C2045"/>
    <w:rsid w:val="000C2716"/>
    <w:rsid w:val="000C30D7"/>
    <w:rsid w:val="000C4144"/>
    <w:rsid w:val="000C43BC"/>
    <w:rsid w:val="000C4511"/>
    <w:rsid w:val="000C453B"/>
    <w:rsid w:val="000C4A18"/>
    <w:rsid w:val="000C4AAE"/>
    <w:rsid w:val="000C4B42"/>
    <w:rsid w:val="000C5078"/>
    <w:rsid w:val="000C5A44"/>
    <w:rsid w:val="000C5CFA"/>
    <w:rsid w:val="000C61EB"/>
    <w:rsid w:val="000C634F"/>
    <w:rsid w:val="000C6664"/>
    <w:rsid w:val="000C6C4C"/>
    <w:rsid w:val="000C6F6D"/>
    <w:rsid w:val="000C7124"/>
    <w:rsid w:val="000C7F7C"/>
    <w:rsid w:val="000D0184"/>
    <w:rsid w:val="000D01C5"/>
    <w:rsid w:val="000D0783"/>
    <w:rsid w:val="000D07FF"/>
    <w:rsid w:val="000D0927"/>
    <w:rsid w:val="000D0D20"/>
    <w:rsid w:val="000D0E11"/>
    <w:rsid w:val="000D0E6F"/>
    <w:rsid w:val="000D0ECC"/>
    <w:rsid w:val="000D136E"/>
    <w:rsid w:val="000D15F5"/>
    <w:rsid w:val="000D1746"/>
    <w:rsid w:val="000D19E8"/>
    <w:rsid w:val="000D1EC9"/>
    <w:rsid w:val="000D28C2"/>
    <w:rsid w:val="000D2DD9"/>
    <w:rsid w:val="000D2FEB"/>
    <w:rsid w:val="000D325E"/>
    <w:rsid w:val="000D37BB"/>
    <w:rsid w:val="000D4019"/>
    <w:rsid w:val="000D47D5"/>
    <w:rsid w:val="000D4B52"/>
    <w:rsid w:val="000D5573"/>
    <w:rsid w:val="000D56C2"/>
    <w:rsid w:val="000D57EC"/>
    <w:rsid w:val="000D598F"/>
    <w:rsid w:val="000D5DC0"/>
    <w:rsid w:val="000D5FB4"/>
    <w:rsid w:val="000D5FDB"/>
    <w:rsid w:val="000D6185"/>
    <w:rsid w:val="000D621D"/>
    <w:rsid w:val="000D668C"/>
    <w:rsid w:val="000D6A8B"/>
    <w:rsid w:val="000D7169"/>
    <w:rsid w:val="000D7E6D"/>
    <w:rsid w:val="000E013D"/>
    <w:rsid w:val="000E0CF0"/>
    <w:rsid w:val="000E13B3"/>
    <w:rsid w:val="000E1830"/>
    <w:rsid w:val="000E18D9"/>
    <w:rsid w:val="000E19CF"/>
    <w:rsid w:val="000E1B83"/>
    <w:rsid w:val="000E226E"/>
    <w:rsid w:val="000E27C0"/>
    <w:rsid w:val="000E2801"/>
    <w:rsid w:val="000E2D07"/>
    <w:rsid w:val="000E2F1B"/>
    <w:rsid w:val="000E3989"/>
    <w:rsid w:val="000E3CAA"/>
    <w:rsid w:val="000E3FBF"/>
    <w:rsid w:val="000E459A"/>
    <w:rsid w:val="000E4A8F"/>
    <w:rsid w:val="000E4F43"/>
    <w:rsid w:val="000E526F"/>
    <w:rsid w:val="000E5547"/>
    <w:rsid w:val="000E57AC"/>
    <w:rsid w:val="000E5823"/>
    <w:rsid w:val="000E5C9A"/>
    <w:rsid w:val="000E5E85"/>
    <w:rsid w:val="000E614F"/>
    <w:rsid w:val="000E64E6"/>
    <w:rsid w:val="000E6898"/>
    <w:rsid w:val="000E68A8"/>
    <w:rsid w:val="000E6936"/>
    <w:rsid w:val="000E6DE6"/>
    <w:rsid w:val="000E76DA"/>
    <w:rsid w:val="000E7991"/>
    <w:rsid w:val="000E7A02"/>
    <w:rsid w:val="000E7A68"/>
    <w:rsid w:val="000E7CE5"/>
    <w:rsid w:val="000E7F00"/>
    <w:rsid w:val="000F000E"/>
    <w:rsid w:val="000F015F"/>
    <w:rsid w:val="000F0278"/>
    <w:rsid w:val="000F061B"/>
    <w:rsid w:val="000F078A"/>
    <w:rsid w:val="000F09C4"/>
    <w:rsid w:val="000F0BA4"/>
    <w:rsid w:val="000F0F4E"/>
    <w:rsid w:val="000F1A20"/>
    <w:rsid w:val="000F1BCA"/>
    <w:rsid w:val="000F1E07"/>
    <w:rsid w:val="000F2050"/>
    <w:rsid w:val="000F213C"/>
    <w:rsid w:val="000F275A"/>
    <w:rsid w:val="000F27AC"/>
    <w:rsid w:val="000F2E61"/>
    <w:rsid w:val="000F2FE6"/>
    <w:rsid w:val="000F3584"/>
    <w:rsid w:val="000F386A"/>
    <w:rsid w:val="000F39C9"/>
    <w:rsid w:val="000F44D0"/>
    <w:rsid w:val="000F486E"/>
    <w:rsid w:val="000F4C7B"/>
    <w:rsid w:val="000F5C4B"/>
    <w:rsid w:val="000F6213"/>
    <w:rsid w:val="000F6268"/>
    <w:rsid w:val="000F6771"/>
    <w:rsid w:val="000F6855"/>
    <w:rsid w:val="000F68E4"/>
    <w:rsid w:val="000F6FE2"/>
    <w:rsid w:val="000F7190"/>
    <w:rsid w:val="000F76FC"/>
    <w:rsid w:val="000F77DB"/>
    <w:rsid w:val="000F7A55"/>
    <w:rsid w:val="000F7C7F"/>
    <w:rsid w:val="0010047C"/>
    <w:rsid w:val="001007A2"/>
    <w:rsid w:val="00100A76"/>
    <w:rsid w:val="00100CB3"/>
    <w:rsid w:val="00100F57"/>
    <w:rsid w:val="00101A9B"/>
    <w:rsid w:val="00102EAA"/>
    <w:rsid w:val="00103132"/>
    <w:rsid w:val="00103836"/>
    <w:rsid w:val="00103A81"/>
    <w:rsid w:val="00103BC3"/>
    <w:rsid w:val="00104370"/>
    <w:rsid w:val="00104907"/>
    <w:rsid w:val="00105A9E"/>
    <w:rsid w:val="00105CF8"/>
    <w:rsid w:val="00105D89"/>
    <w:rsid w:val="001063F8"/>
    <w:rsid w:val="001064A4"/>
    <w:rsid w:val="001065FD"/>
    <w:rsid w:val="00106977"/>
    <w:rsid w:val="00106ECD"/>
    <w:rsid w:val="00106F52"/>
    <w:rsid w:val="001075A5"/>
    <w:rsid w:val="00107633"/>
    <w:rsid w:val="0010789B"/>
    <w:rsid w:val="00107B6A"/>
    <w:rsid w:val="00107D5F"/>
    <w:rsid w:val="00110137"/>
    <w:rsid w:val="0011057B"/>
    <w:rsid w:val="00110FF4"/>
    <w:rsid w:val="001111FA"/>
    <w:rsid w:val="00111B24"/>
    <w:rsid w:val="00111E34"/>
    <w:rsid w:val="00112179"/>
    <w:rsid w:val="00112587"/>
    <w:rsid w:val="00113647"/>
    <w:rsid w:val="00113B48"/>
    <w:rsid w:val="001146C6"/>
    <w:rsid w:val="00114919"/>
    <w:rsid w:val="001153F5"/>
    <w:rsid w:val="00116420"/>
    <w:rsid w:val="00116524"/>
    <w:rsid w:val="001175D7"/>
    <w:rsid w:val="0011770E"/>
    <w:rsid w:val="00117B75"/>
    <w:rsid w:val="00117FE9"/>
    <w:rsid w:val="0012036E"/>
    <w:rsid w:val="00120C52"/>
    <w:rsid w:val="001219A0"/>
    <w:rsid w:val="00121A8F"/>
    <w:rsid w:val="00121B25"/>
    <w:rsid w:val="00121CA1"/>
    <w:rsid w:val="0012243C"/>
    <w:rsid w:val="00122459"/>
    <w:rsid w:val="001225BA"/>
    <w:rsid w:val="0012299F"/>
    <w:rsid w:val="00122B44"/>
    <w:rsid w:val="00122BB6"/>
    <w:rsid w:val="00122CD0"/>
    <w:rsid w:val="00123CDC"/>
    <w:rsid w:val="0012557B"/>
    <w:rsid w:val="00125BDD"/>
    <w:rsid w:val="0012692A"/>
    <w:rsid w:val="00127297"/>
    <w:rsid w:val="00127639"/>
    <w:rsid w:val="00127837"/>
    <w:rsid w:val="001279F4"/>
    <w:rsid w:val="00127E3C"/>
    <w:rsid w:val="0013023A"/>
    <w:rsid w:val="00130303"/>
    <w:rsid w:val="001303C8"/>
    <w:rsid w:val="00130792"/>
    <w:rsid w:val="001308A0"/>
    <w:rsid w:val="00130CEC"/>
    <w:rsid w:val="00130D82"/>
    <w:rsid w:val="001312DA"/>
    <w:rsid w:val="001321CE"/>
    <w:rsid w:val="0013261D"/>
    <w:rsid w:val="0013324B"/>
    <w:rsid w:val="00133864"/>
    <w:rsid w:val="00133EC8"/>
    <w:rsid w:val="001341ED"/>
    <w:rsid w:val="001345F8"/>
    <w:rsid w:val="00134EF8"/>
    <w:rsid w:val="00135032"/>
    <w:rsid w:val="001357DB"/>
    <w:rsid w:val="00135ADA"/>
    <w:rsid w:val="00135D71"/>
    <w:rsid w:val="00135DFB"/>
    <w:rsid w:val="0013606F"/>
    <w:rsid w:val="00136A01"/>
    <w:rsid w:val="00136F50"/>
    <w:rsid w:val="00137438"/>
    <w:rsid w:val="0013770D"/>
    <w:rsid w:val="001377AF"/>
    <w:rsid w:val="00137ED6"/>
    <w:rsid w:val="00140048"/>
    <w:rsid w:val="001407F5"/>
    <w:rsid w:val="0014091F"/>
    <w:rsid w:val="00140CD9"/>
    <w:rsid w:val="00140F89"/>
    <w:rsid w:val="001415A7"/>
    <w:rsid w:val="001416A4"/>
    <w:rsid w:val="00141EC8"/>
    <w:rsid w:val="00142D0C"/>
    <w:rsid w:val="00142DE3"/>
    <w:rsid w:val="00142ED4"/>
    <w:rsid w:val="001432D8"/>
    <w:rsid w:val="00143B15"/>
    <w:rsid w:val="00143C44"/>
    <w:rsid w:val="00143CE2"/>
    <w:rsid w:val="001449C8"/>
    <w:rsid w:val="00144FD6"/>
    <w:rsid w:val="001451CA"/>
    <w:rsid w:val="00145423"/>
    <w:rsid w:val="001459E4"/>
    <w:rsid w:val="00145C59"/>
    <w:rsid w:val="00145CA4"/>
    <w:rsid w:val="00145D6A"/>
    <w:rsid w:val="0014652F"/>
    <w:rsid w:val="001468B3"/>
    <w:rsid w:val="00146A6E"/>
    <w:rsid w:val="00146A8D"/>
    <w:rsid w:val="00146BFB"/>
    <w:rsid w:val="00146DFA"/>
    <w:rsid w:val="00146F7C"/>
    <w:rsid w:val="001472F4"/>
    <w:rsid w:val="001473CA"/>
    <w:rsid w:val="00147848"/>
    <w:rsid w:val="001479AF"/>
    <w:rsid w:val="00147CC4"/>
    <w:rsid w:val="001503B9"/>
    <w:rsid w:val="00150453"/>
    <w:rsid w:val="001504F0"/>
    <w:rsid w:val="001506BA"/>
    <w:rsid w:val="001514B8"/>
    <w:rsid w:val="00151BB1"/>
    <w:rsid w:val="00151C72"/>
    <w:rsid w:val="00151D49"/>
    <w:rsid w:val="001522FD"/>
    <w:rsid w:val="001525AE"/>
    <w:rsid w:val="00152614"/>
    <w:rsid w:val="001529B0"/>
    <w:rsid w:val="00152C20"/>
    <w:rsid w:val="00153501"/>
    <w:rsid w:val="001536A1"/>
    <w:rsid w:val="00154A10"/>
    <w:rsid w:val="0015572F"/>
    <w:rsid w:val="00155907"/>
    <w:rsid w:val="0015604B"/>
    <w:rsid w:val="0015612E"/>
    <w:rsid w:val="00156194"/>
    <w:rsid w:val="0015622C"/>
    <w:rsid w:val="001564BB"/>
    <w:rsid w:val="001568A3"/>
    <w:rsid w:val="00156AC1"/>
    <w:rsid w:val="001571A6"/>
    <w:rsid w:val="00157331"/>
    <w:rsid w:val="001575A0"/>
    <w:rsid w:val="0015784D"/>
    <w:rsid w:val="00157CC9"/>
    <w:rsid w:val="00157D69"/>
    <w:rsid w:val="001601AE"/>
    <w:rsid w:val="00160604"/>
    <w:rsid w:val="001607CA"/>
    <w:rsid w:val="00160EE2"/>
    <w:rsid w:val="001613DA"/>
    <w:rsid w:val="00161460"/>
    <w:rsid w:val="00161B9A"/>
    <w:rsid w:val="001623A4"/>
    <w:rsid w:val="001629FF"/>
    <w:rsid w:val="00162A02"/>
    <w:rsid w:val="00162BF2"/>
    <w:rsid w:val="00162C92"/>
    <w:rsid w:val="00162CD3"/>
    <w:rsid w:val="0016307B"/>
    <w:rsid w:val="00163227"/>
    <w:rsid w:val="00163742"/>
    <w:rsid w:val="00163CB9"/>
    <w:rsid w:val="0016408D"/>
    <w:rsid w:val="00164169"/>
    <w:rsid w:val="001646AF"/>
    <w:rsid w:val="00164888"/>
    <w:rsid w:val="001649A0"/>
    <w:rsid w:val="00164AC6"/>
    <w:rsid w:val="00165A3D"/>
    <w:rsid w:val="001661FB"/>
    <w:rsid w:val="00166CF9"/>
    <w:rsid w:val="00166F85"/>
    <w:rsid w:val="001672CB"/>
    <w:rsid w:val="001673B5"/>
    <w:rsid w:val="00167735"/>
    <w:rsid w:val="00167BCD"/>
    <w:rsid w:val="00167E62"/>
    <w:rsid w:val="00167FD7"/>
    <w:rsid w:val="00170070"/>
    <w:rsid w:val="00170248"/>
    <w:rsid w:val="001703B5"/>
    <w:rsid w:val="001703CC"/>
    <w:rsid w:val="00170E36"/>
    <w:rsid w:val="00170F99"/>
    <w:rsid w:val="00171342"/>
    <w:rsid w:val="0017167A"/>
    <w:rsid w:val="0017177C"/>
    <w:rsid w:val="001719E5"/>
    <w:rsid w:val="00171CC1"/>
    <w:rsid w:val="0017255E"/>
    <w:rsid w:val="00172EC0"/>
    <w:rsid w:val="0017351E"/>
    <w:rsid w:val="00174346"/>
    <w:rsid w:val="001743C8"/>
    <w:rsid w:val="00174562"/>
    <w:rsid w:val="00175225"/>
    <w:rsid w:val="00175239"/>
    <w:rsid w:val="001755E5"/>
    <w:rsid w:val="00175787"/>
    <w:rsid w:val="00175A3D"/>
    <w:rsid w:val="00175A5D"/>
    <w:rsid w:val="00175D63"/>
    <w:rsid w:val="0017650C"/>
    <w:rsid w:val="00176AEE"/>
    <w:rsid w:val="00176B8C"/>
    <w:rsid w:val="00176BAF"/>
    <w:rsid w:val="00176D4F"/>
    <w:rsid w:val="00176DCA"/>
    <w:rsid w:val="00177426"/>
    <w:rsid w:val="00177432"/>
    <w:rsid w:val="001774DA"/>
    <w:rsid w:val="00177584"/>
    <w:rsid w:val="0017761A"/>
    <w:rsid w:val="00177797"/>
    <w:rsid w:val="00177C41"/>
    <w:rsid w:val="0018000D"/>
    <w:rsid w:val="0018014E"/>
    <w:rsid w:val="0018116E"/>
    <w:rsid w:val="00181451"/>
    <w:rsid w:val="0018166B"/>
    <w:rsid w:val="00181BFF"/>
    <w:rsid w:val="00181C08"/>
    <w:rsid w:val="00181FC1"/>
    <w:rsid w:val="0018204E"/>
    <w:rsid w:val="00182728"/>
    <w:rsid w:val="00182C13"/>
    <w:rsid w:val="00182CA4"/>
    <w:rsid w:val="00182E33"/>
    <w:rsid w:val="001834CE"/>
    <w:rsid w:val="0018394B"/>
    <w:rsid w:val="00183996"/>
    <w:rsid w:val="00183F25"/>
    <w:rsid w:val="00183F66"/>
    <w:rsid w:val="00184D8E"/>
    <w:rsid w:val="00185838"/>
    <w:rsid w:val="00185E93"/>
    <w:rsid w:val="001868CE"/>
    <w:rsid w:val="00186ADE"/>
    <w:rsid w:val="00186EA5"/>
    <w:rsid w:val="00186EAA"/>
    <w:rsid w:val="0018742F"/>
    <w:rsid w:val="001875D2"/>
    <w:rsid w:val="001877A5"/>
    <w:rsid w:val="00187A68"/>
    <w:rsid w:val="00187A7F"/>
    <w:rsid w:val="00187E98"/>
    <w:rsid w:val="00190053"/>
    <w:rsid w:val="0019006F"/>
    <w:rsid w:val="001917E4"/>
    <w:rsid w:val="001919BD"/>
    <w:rsid w:val="00191CA2"/>
    <w:rsid w:val="00192322"/>
    <w:rsid w:val="001925AD"/>
    <w:rsid w:val="00192A49"/>
    <w:rsid w:val="00192D11"/>
    <w:rsid w:val="00193202"/>
    <w:rsid w:val="00193525"/>
    <w:rsid w:val="00193E07"/>
    <w:rsid w:val="001944AB"/>
    <w:rsid w:val="00194819"/>
    <w:rsid w:val="00194AE2"/>
    <w:rsid w:val="00194AFF"/>
    <w:rsid w:val="00194ED2"/>
    <w:rsid w:val="00195142"/>
    <w:rsid w:val="001953EA"/>
    <w:rsid w:val="001954AF"/>
    <w:rsid w:val="00196A37"/>
    <w:rsid w:val="0019709D"/>
    <w:rsid w:val="001973F2"/>
    <w:rsid w:val="0019778E"/>
    <w:rsid w:val="00197ADA"/>
    <w:rsid w:val="00197C38"/>
    <w:rsid w:val="00197FE7"/>
    <w:rsid w:val="001A0524"/>
    <w:rsid w:val="001A0560"/>
    <w:rsid w:val="001A059D"/>
    <w:rsid w:val="001A0983"/>
    <w:rsid w:val="001A0F74"/>
    <w:rsid w:val="001A1006"/>
    <w:rsid w:val="001A1814"/>
    <w:rsid w:val="001A1EE8"/>
    <w:rsid w:val="001A22B0"/>
    <w:rsid w:val="001A2490"/>
    <w:rsid w:val="001A24E4"/>
    <w:rsid w:val="001A2709"/>
    <w:rsid w:val="001A29F8"/>
    <w:rsid w:val="001A2EC7"/>
    <w:rsid w:val="001A363B"/>
    <w:rsid w:val="001A3986"/>
    <w:rsid w:val="001A3C92"/>
    <w:rsid w:val="001A486C"/>
    <w:rsid w:val="001A4991"/>
    <w:rsid w:val="001A49DE"/>
    <w:rsid w:val="001A4A35"/>
    <w:rsid w:val="001A4C81"/>
    <w:rsid w:val="001A5614"/>
    <w:rsid w:val="001A5BA5"/>
    <w:rsid w:val="001A5D2E"/>
    <w:rsid w:val="001A654C"/>
    <w:rsid w:val="001A70A7"/>
    <w:rsid w:val="001A73F4"/>
    <w:rsid w:val="001A75EA"/>
    <w:rsid w:val="001A7959"/>
    <w:rsid w:val="001A7C32"/>
    <w:rsid w:val="001B0093"/>
    <w:rsid w:val="001B06A4"/>
    <w:rsid w:val="001B0838"/>
    <w:rsid w:val="001B13ED"/>
    <w:rsid w:val="001B1900"/>
    <w:rsid w:val="001B1EE1"/>
    <w:rsid w:val="001B221B"/>
    <w:rsid w:val="001B22A3"/>
    <w:rsid w:val="001B23AF"/>
    <w:rsid w:val="001B26B8"/>
    <w:rsid w:val="001B26EE"/>
    <w:rsid w:val="001B2D60"/>
    <w:rsid w:val="001B4920"/>
    <w:rsid w:val="001B4AFB"/>
    <w:rsid w:val="001B4C36"/>
    <w:rsid w:val="001B4E6F"/>
    <w:rsid w:val="001B4F4E"/>
    <w:rsid w:val="001B529C"/>
    <w:rsid w:val="001B52A1"/>
    <w:rsid w:val="001B5727"/>
    <w:rsid w:val="001B5ADB"/>
    <w:rsid w:val="001B61D0"/>
    <w:rsid w:val="001B723A"/>
    <w:rsid w:val="001B74CF"/>
    <w:rsid w:val="001B7EF1"/>
    <w:rsid w:val="001C0CFD"/>
    <w:rsid w:val="001C1320"/>
    <w:rsid w:val="001C1F5D"/>
    <w:rsid w:val="001C2267"/>
    <w:rsid w:val="001C2283"/>
    <w:rsid w:val="001C243B"/>
    <w:rsid w:val="001C2669"/>
    <w:rsid w:val="001C27E9"/>
    <w:rsid w:val="001C298F"/>
    <w:rsid w:val="001C2A2B"/>
    <w:rsid w:val="001C2B8E"/>
    <w:rsid w:val="001C2E9B"/>
    <w:rsid w:val="001C2EFC"/>
    <w:rsid w:val="001C2FCC"/>
    <w:rsid w:val="001C318E"/>
    <w:rsid w:val="001C3484"/>
    <w:rsid w:val="001C368E"/>
    <w:rsid w:val="001C41B3"/>
    <w:rsid w:val="001C4349"/>
    <w:rsid w:val="001C4C02"/>
    <w:rsid w:val="001C514D"/>
    <w:rsid w:val="001C576A"/>
    <w:rsid w:val="001C5C4C"/>
    <w:rsid w:val="001C5D63"/>
    <w:rsid w:val="001C6343"/>
    <w:rsid w:val="001C659F"/>
    <w:rsid w:val="001C68A0"/>
    <w:rsid w:val="001C7355"/>
    <w:rsid w:val="001C756E"/>
    <w:rsid w:val="001C7A25"/>
    <w:rsid w:val="001C7D63"/>
    <w:rsid w:val="001D02F0"/>
    <w:rsid w:val="001D0DE8"/>
    <w:rsid w:val="001D14C6"/>
    <w:rsid w:val="001D20CF"/>
    <w:rsid w:val="001D21DB"/>
    <w:rsid w:val="001D21EE"/>
    <w:rsid w:val="001D2439"/>
    <w:rsid w:val="001D249D"/>
    <w:rsid w:val="001D24B2"/>
    <w:rsid w:val="001D2A64"/>
    <w:rsid w:val="001D2DF6"/>
    <w:rsid w:val="001D3210"/>
    <w:rsid w:val="001D3237"/>
    <w:rsid w:val="001D3514"/>
    <w:rsid w:val="001D3669"/>
    <w:rsid w:val="001D3943"/>
    <w:rsid w:val="001D3E6C"/>
    <w:rsid w:val="001D4522"/>
    <w:rsid w:val="001D49EA"/>
    <w:rsid w:val="001D4B17"/>
    <w:rsid w:val="001D4E85"/>
    <w:rsid w:val="001D5254"/>
    <w:rsid w:val="001D5E17"/>
    <w:rsid w:val="001D6207"/>
    <w:rsid w:val="001D6303"/>
    <w:rsid w:val="001D640E"/>
    <w:rsid w:val="001D643A"/>
    <w:rsid w:val="001D6464"/>
    <w:rsid w:val="001D6745"/>
    <w:rsid w:val="001D6997"/>
    <w:rsid w:val="001D71B7"/>
    <w:rsid w:val="001D7AC1"/>
    <w:rsid w:val="001D7EB8"/>
    <w:rsid w:val="001E0222"/>
    <w:rsid w:val="001E03C2"/>
    <w:rsid w:val="001E0A0B"/>
    <w:rsid w:val="001E0D58"/>
    <w:rsid w:val="001E1608"/>
    <w:rsid w:val="001E1617"/>
    <w:rsid w:val="001E167C"/>
    <w:rsid w:val="001E189F"/>
    <w:rsid w:val="001E18C3"/>
    <w:rsid w:val="001E18FA"/>
    <w:rsid w:val="001E19CF"/>
    <w:rsid w:val="001E1D1A"/>
    <w:rsid w:val="001E1EA4"/>
    <w:rsid w:val="001E2DE4"/>
    <w:rsid w:val="001E3DEF"/>
    <w:rsid w:val="001E3EF5"/>
    <w:rsid w:val="001E3FE6"/>
    <w:rsid w:val="001E4403"/>
    <w:rsid w:val="001E467A"/>
    <w:rsid w:val="001E4AD0"/>
    <w:rsid w:val="001E54D4"/>
    <w:rsid w:val="001E6B42"/>
    <w:rsid w:val="001E72F5"/>
    <w:rsid w:val="001E7534"/>
    <w:rsid w:val="001E7569"/>
    <w:rsid w:val="001E7AB5"/>
    <w:rsid w:val="001F0568"/>
    <w:rsid w:val="001F0875"/>
    <w:rsid w:val="001F095E"/>
    <w:rsid w:val="001F0CD2"/>
    <w:rsid w:val="001F147B"/>
    <w:rsid w:val="001F20D4"/>
    <w:rsid w:val="001F2505"/>
    <w:rsid w:val="001F2B7D"/>
    <w:rsid w:val="001F3207"/>
    <w:rsid w:val="001F377A"/>
    <w:rsid w:val="001F3A2A"/>
    <w:rsid w:val="001F3B57"/>
    <w:rsid w:val="001F4385"/>
    <w:rsid w:val="001F479D"/>
    <w:rsid w:val="001F4C80"/>
    <w:rsid w:val="001F4E01"/>
    <w:rsid w:val="001F5505"/>
    <w:rsid w:val="001F55AC"/>
    <w:rsid w:val="001F59DF"/>
    <w:rsid w:val="001F5C3F"/>
    <w:rsid w:val="001F5FE8"/>
    <w:rsid w:val="001F7A6B"/>
    <w:rsid w:val="001F7ABC"/>
    <w:rsid w:val="001F7B8C"/>
    <w:rsid w:val="00200186"/>
    <w:rsid w:val="002003F1"/>
    <w:rsid w:val="00200B2C"/>
    <w:rsid w:val="00200CC5"/>
    <w:rsid w:val="00201063"/>
    <w:rsid w:val="00201D2C"/>
    <w:rsid w:val="00202538"/>
    <w:rsid w:val="002026CA"/>
    <w:rsid w:val="0020275B"/>
    <w:rsid w:val="00202DEA"/>
    <w:rsid w:val="002030AE"/>
    <w:rsid w:val="002038F9"/>
    <w:rsid w:val="00203AA3"/>
    <w:rsid w:val="0020400B"/>
    <w:rsid w:val="00204397"/>
    <w:rsid w:val="00204868"/>
    <w:rsid w:val="00204C52"/>
    <w:rsid w:val="00205386"/>
    <w:rsid w:val="00205846"/>
    <w:rsid w:val="002058D2"/>
    <w:rsid w:val="00205D0D"/>
    <w:rsid w:val="002060B4"/>
    <w:rsid w:val="00206167"/>
    <w:rsid w:val="0020639B"/>
    <w:rsid w:val="00206F60"/>
    <w:rsid w:val="00206FC9"/>
    <w:rsid w:val="00207663"/>
    <w:rsid w:val="00207742"/>
    <w:rsid w:val="00207B27"/>
    <w:rsid w:val="00207B39"/>
    <w:rsid w:val="00210295"/>
    <w:rsid w:val="0021046D"/>
    <w:rsid w:val="002107ED"/>
    <w:rsid w:val="0021123F"/>
    <w:rsid w:val="002112C6"/>
    <w:rsid w:val="002114BF"/>
    <w:rsid w:val="00211607"/>
    <w:rsid w:val="00211736"/>
    <w:rsid w:val="00211B8B"/>
    <w:rsid w:val="00211E35"/>
    <w:rsid w:val="00212395"/>
    <w:rsid w:val="002124E3"/>
    <w:rsid w:val="002125D3"/>
    <w:rsid w:val="00212A5E"/>
    <w:rsid w:val="00212AB6"/>
    <w:rsid w:val="002130D0"/>
    <w:rsid w:val="00213A05"/>
    <w:rsid w:val="00213C81"/>
    <w:rsid w:val="0021420A"/>
    <w:rsid w:val="00214ECC"/>
    <w:rsid w:val="00215190"/>
    <w:rsid w:val="002153AC"/>
    <w:rsid w:val="002153F2"/>
    <w:rsid w:val="0021585B"/>
    <w:rsid w:val="00215CAB"/>
    <w:rsid w:val="002160F8"/>
    <w:rsid w:val="00216593"/>
    <w:rsid w:val="0021662F"/>
    <w:rsid w:val="00216708"/>
    <w:rsid w:val="00216D6E"/>
    <w:rsid w:val="00217067"/>
    <w:rsid w:val="00217506"/>
    <w:rsid w:val="00217D6B"/>
    <w:rsid w:val="00217E64"/>
    <w:rsid w:val="002202AB"/>
    <w:rsid w:val="00220806"/>
    <w:rsid w:val="00220B0E"/>
    <w:rsid w:val="00220B8E"/>
    <w:rsid w:val="00220DAE"/>
    <w:rsid w:val="00221533"/>
    <w:rsid w:val="002224E8"/>
    <w:rsid w:val="00222D94"/>
    <w:rsid w:val="00223186"/>
    <w:rsid w:val="00223767"/>
    <w:rsid w:val="0022379D"/>
    <w:rsid w:val="002238EC"/>
    <w:rsid w:val="002239EE"/>
    <w:rsid w:val="00223A76"/>
    <w:rsid w:val="00223C3A"/>
    <w:rsid w:val="00223D36"/>
    <w:rsid w:val="00223DBC"/>
    <w:rsid w:val="002240FA"/>
    <w:rsid w:val="0022414E"/>
    <w:rsid w:val="002245BF"/>
    <w:rsid w:val="00224A59"/>
    <w:rsid w:val="00224CBD"/>
    <w:rsid w:val="0022509F"/>
    <w:rsid w:val="00225B4A"/>
    <w:rsid w:val="002262A8"/>
    <w:rsid w:val="00226655"/>
    <w:rsid w:val="00226E91"/>
    <w:rsid w:val="0022784A"/>
    <w:rsid w:val="00227A8E"/>
    <w:rsid w:val="00227FC8"/>
    <w:rsid w:val="002300FF"/>
    <w:rsid w:val="002306D9"/>
    <w:rsid w:val="002307A4"/>
    <w:rsid w:val="00230EDC"/>
    <w:rsid w:val="0023116F"/>
    <w:rsid w:val="002315E1"/>
    <w:rsid w:val="00231667"/>
    <w:rsid w:val="002318EB"/>
    <w:rsid w:val="00231914"/>
    <w:rsid w:val="00231A20"/>
    <w:rsid w:val="00231E5A"/>
    <w:rsid w:val="0023214B"/>
    <w:rsid w:val="00232AC4"/>
    <w:rsid w:val="00232D86"/>
    <w:rsid w:val="002332D2"/>
    <w:rsid w:val="00233867"/>
    <w:rsid w:val="00233D77"/>
    <w:rsid w:val="00233E1C"/>
    <w:rsid w:val="00233FE1"/>
    <w:rsid w:val="00234226"/>
    <w:rsid w:val="00234571"/>
    <w:rsid w:val="00234DAE"/>
    <w:rsid w:val="00234F2F"/>
    <w:rsid w:val="00234F67"/>
    <w:rsid w:val="00234FA5"/>
    <w:rsid w:val="002350D2"/>
    <w:rsid w:val="002353B7"/>
    <w:rsid w:val="00235EAE"/>
    <w:rsid w:val="002361AE"/>
    <w:rsid w:val="00236D59"/>
    <w:rsid w:val="00236DA4"/>
    <w:rsid w:val="00237097"/>
    <w:rsid w:val="0023740E"/>
    <w:rsid w:val="00237ECB"/>
    <w:rsid w:val="00237FE5"/>
    <w:rsid w:val="0024017C"/>
    <w:rsid w:val="002402C1"/>
    <w:rsid w:val="00240351"/>
    <w:rsid w:val="00240D17"/>
    <w:rsid w:val="00240DA0"/>
    <w:rsid w:val="00240EA8"/>
    <w:rsid w:val="0024100D"/>
    <w:rsid w:val="0024128E"/>
    <w:rsid w:val="0024156D"/>
    <w:rsid w:val="002416FC"/>
    <w:rsid w:val="00241784"/>
    <w:rsid w:val="0024265A"/>
    <w:rsid w:val="00242CA5"/>
    <w:rsid w:val="00242FD5"/>
    <w:rsid w:val="002431EF"/>
    <w:rsid w:val="00243898"/>
    <w:rsid w:val="002442BB"/>
    <w:rsid w:val="002446E3"/>
    <w:rsid w:val="002447AE"/>
    <w:rsid w:val="002448EA"/>
    <w:rsid w:val="002450F0"/>
    <w:rsid w:val="00245668"/>
    <w:rsid w:val="00245AAA"/>
    <w:rsid w:val="00245AC6"/>
    <w:rsid w:val="00245C86"/>
    <w:rsid w:val="002461A4"/>
    <w:rsid w:val="00246420"/>
    <w:rsid w:val="0024715F"/>
    <w:rsid w:val="0024721E"/>
    <w:rsid w:val="00247E40"/>
    <w:rsid w:val="00250084"/>
    <w:rsid w:val="00250819"/>
    <w:rsid w:val="00250B20"/>
    <w:rsid w:val="00250D6D"/>
    <w:rsid w:val="00250F90"/>
    <w:rsid w:val="00251167"/>
    <w:rsid w:val="00251187"/>
    <w:rsid w:val="00251306"/>
    <w:rsid w:val="0025148C"/>
    <w:rsid w:val="0025149B"/>
    <w:rsid w:val="00251528"/>
    <w:rsid w:val="002516B5"/>
    <w:rsid w:val="00251AE6"/>
    <w:rsid w:val="00251B11"/>
    <w:rsid w:val="00251D69"/>
    <w:rsid w:val="002521AA"/>
    <w:rsid w:val="0025237D"/>
    <w:rsid w:val="00252402"/>
    <w:rsid w:val="00252D8A"/>
    <w:rsid w:val="002531F1"/>
    <w:rsid w:val="00253815"/>
    <w:rsid w:val="00253D7A"/>
    <w:rsid w:val="00254209"/>
    <w:rsid w:val="00254B6B"/>
    <w:rsid w:val="00255685"/>
    <w:rsid w:val="00256B51"/>
    <w:rsid w:val="00256EA3"/>
    <w:rsid w:val="002572E1"/>
    <w:rsid w:val="0025752C"/>
    <w:rsid w:val="00257622"/>
    <w:rsid w:val="00257DE7"/>
    <w:rsid w:val="00260104"/>
    <w:rsid w:val="0026074D"/>
    <w:rsid w:val="00261A59"/>
    <w:rsid w:val="00261D42"/>
    <w:rsid w:val="00261E75"/>
    <w:rsid w:val="00262138"/>
    <w:rsid w:val="00262148"/>
    <w:rsid w:val="00262976"/>
    <w:rsid w:val="00263CB3"/>
    <w:rsid w:val="00263DBF"/>
    <w:rsid w:val="00264903"/>
    <w:rsid w:val="00264E55"/>
    <w:rsid w:val="00264EA0"/>
    <w:rsid w:val="002654AE"/>
    <w:rsid w:val="00265865"/>
    <w:rsid w:val="00265BA8"/>
    <w:rsid w:val="00265BEE"/>
    <w:rsid w:val="00266391"/>
    <w:rsid w:val="00266471"/>
    <w:rsid w:val="00266CC7"/>
    <w:rsid w:val="002670C1"/>
    <w:rsid w:val="00267593"/>
    <w:rsid w:val="00267A7E"/>
    <w:rsid w:val="00267F6B"/>
    <w:rsid w:val="00270106"/>
    <w:rsid w:val="0027064D"/>
    <w:rsid w:val="002707DF"/>
    <w:rsid w:val="00270BF7"/>
    <w:rsid w:val="0027124D"/>
    <w:rsid w:val="00271E6D"/>
    <w:rsid w:val="00271E7A"/>
    <w:rsid w:val="00271EE0"/>
    <w:rsid w:val="002723FD"/>
    <w:rsid w:val="002729CB"/>
    <w:rsid w:val="00273008"/>
    <w:rsid w:val="002730D8"/>
    <w:rsid w:val="00273236"/>
    <w:rsid w:val="00273407"/>
    <w:rsid w:val="00273461"/>
    <w:rsid w:val="00273FA6"/>
    <w:rsid w:val="00275335"/>
    <w:rsid w:val="00275802"/>
    <w:rsid w:val="00275BB4"/>
    <w:rsid w:val="00276086"/>
    <w:rsid w:val="00276DE8"/>
    <w:rsid w:val="00276DEC"/>
    <w:rsid w:val="00276E78"/>
    <w:rsid w:val="00277147"/>
    <w:rsid w:val="002778D1"/>
    <w:rsid w:val="00280049"/>
    <w:rsid w:val="002804DD"/>
    <w:rsid w:val="00280A02"/>
    <w:rsid w:val="00280F44"/>
    <w:rsid w:val="00280FE1"/>
    <w:rsid w:val="00281195"/>
    <w:rsid w:val="002812B3"/>
    <w:rsid w:val="00282418"/>
    <w:rsid w:val="00282466"/>
    <w:rsid w:val="002827B8"/>
    <w:rsid w:val="00282951"/>
    <w:rsid w:val="002829D8"/>
    <w:rsid w:val="0028319B"/>
    <w:rsid w:val="002831BA"/>
    <w:rsid w:val="002833AE"/>
    <w:rsid w:val="00283C8C"/>
    <w:rsid w:val="0028460F"/>
    <w:rsid w:val="00285072"/>
    <w:rsid w:val="002855B7"/>
    <w:rsid w:val="00286E09"/>
    <w:rsid w:val="00287175"/>
    <w:rsid w:val="00287642"/>
    <w:rsid w:val="00287C95"/>
    <w:rsid w:val="002901BB"/>
    <w:rsid w:val="002907C6"/>
    <w:rsid w:val="00290892"/>
    <w:rsid w:val="002919F2"/>
    <w:rsid w:val="00291AB4"/>
    <w:rsid w:val="00291DCD"/>
    <w:rsid w:val="00291E2F"/>
    <w:rsid w:val="00292659"/>
    <w:rsid w:val="00292763"/>
    <w:rsid w:val="00292856"/>
    <w:rsid w:val="00293532"/>
    <w:rsid w:val="002935EF"/>
    <w:rsid w:val="00293F49"/>
    <w:rsid w:val="00294269"/>
    <w:rsid w:val="00294447"/>
    <w:rsid w:val="0029488A"/>
    <w:rsid w:val="002948BC"/>
    <w:rsid w:val="00294BA2"/>
    <w:rsid w:val="0029509E"/>
    <w:rsid w:val="00295512"/>
    <w:rsid w:val="00295794"/>
    <w:rsid w:val="00295A23"/>
    <w:rsid w:val="00295A49"/>
    <w:rsid w:val="00295ABD"/>
    <w:rsid w:val="00295E35"/>
    <w:rsid w:val="00296007"/>
    <w:rsid w:val="00296D07"/>
    <w:rsid w:val="00296F82"/>
    <w:rsid w:val="0029737C"/>
    <w:rsid w:val="002A002B"/>
    <w:rsid w:val="002A039A"/>
    <w:rsid w:val="002A05CF"/>
    <w:rsid w:val="002A06C6"/>
    <w:rsid w:val="002A0BE1"/>
    <w:rsid w:val="002A17D0"/>
    <w:rsid w:val="002A1FF6"/>
    <w:rsid w:val="002A2BA8"/>
    <w:rsid w:val="002A3F36"/>
    <w:rsid w:val="002A4065"/>
    <w:rsid w:val="002A53C0"/>
    <w:rsid w:val="002A5C5B"/>
    <w:rsid w:val="002A5C7F"/>
    <w:rsid w:val="002A6552"/>
    <w:rsid w:val="002A67C8"/>
    <w:rsid w:val="002A69B0"/>
    <w:rsid w:val="002A6CFE"/>
    <w:rsid w:val="002A6EB0"/>
    <w:rsid w:val="002A727C"/>
    <w:rsid w:val="002A7491"/>
    <w:rsid w:val="002A75CF"/>
    <w:rsid w:val="002A7600"/>
    <w:rsid w:val="002A7950"/>
    <w:rsid w:val="002A7DB2"/>
    <w:rsid w:val="002B0112"/>
    <w:rsid w:val="002B03F8"/>
    <w:rsid w:val="002B086E"/>
    <w:rsid w:val="002B0DEF"/>
    <w:rsid w:val="002B1393"/>
    <w:rsid w:val="002B18EF"/>
    <w:rsid w:val="002B21BB"/>
    <w:rsid w:val="002B26C7"/>
    <w:rsid w:val="002B285F"/>
    <w:rsid w:val="002B2D51"/>
    <w:rsid w:val="002B3121"/>
    <w:rsid w:val="002B397F"/>
    <w:rsid w:val="002B3B90"/>
    <w:rsid w:val="002B3C93"/>
    <w:rsid w:val="002B49DA"/>
    <w:rsid w:val="002B4C57"/>
    <w:rsid w:val="002B4EB7"/>
    <w:rsid w:val="002B529A"/>
    <w:rsid w:val="002B53C3"/>
    <w:rsid w:val="002B635A"/>
    <w:rsid w:val="002B6812"/>
    <w:rsid w:val="002B6D79"/>
    <w:rsid w:val="002B71C5"/>
    <w:rsid w:val="002B74D1"/>
    <w:rsid w:val="002B7C33"/>
    <w:rsid w:val="002B7E06"/>
    <w:rsid w:val="002C032D"/>
    <w:rsid w:val="002C0657"/>
    <w:rsid w:val="002C0BBC"/>
    <w:rsid w:val="002C1414"/>
    <w:rsid w:val="002C1581"/>
    <w:rsid w:val="002C2221"/>
    <w:rsid w:val="002C2560"/>
    <w:rsid w:val="002C2756"/>
    <w:rsid w:val="002C2766"/>
    <w:rsid w:val="002C2851"/>
    <w:rsid w:val="002C28B6"/>
    <w:rsid w:val="002C2F98"/>
    <w:rsid w:val="002C3478"/>
    <w:rsid w:val="002C364F"/>
    <w:rsid w:val="002C39EB"/>
    <w:rsid w:val="002C3B41"/>
    <w:rsid w:val="002C4024"/>
    <w:rsid w:val="002C432A"/>
    <w:rsid w:val="002C4DEA"/>
    <w:rsid w:val="002C5271"/>
    <w:rsid w:val="002C532C"/>
    <w:rsid w:val="002C607F"/>
    <w:rsid w:val="002C629A"/>
    <w:rsid w:val="002C6441"/>
    <w:rsid w:val="002C6527"/>
    <w:rsid w:val="002C6677"/>
    <w:rsid w:val="002C68C8"/>
    <w:rsid w:val="002C697C"/>
    <w:rsid w:val="002C6A02"/>
    <w:rsid w:val="002C6D65"/>
    <w:rsid w:val="002C70BD"/>
    <w:rsid w:val="002C735D"/>
    <w:rsid w:val="002C778A"/>
    <w:rsid w:val="002C7CC1"/>
    <w:rsid w:val="002C7E02"/>
    <w:rsid w:val="002D138A"/>
    <w:rsid w:val="002D1680"/>
    <w:rsid w:val="002D1E72"/>
    <w:rsid w:val="002D2498"/>
    <w:rsid w:val="002D25E7"/>
    <w:rsid w:val="002D2888"/>
    <w:rsid w:val="002D2952"/>
    <w:rsid w:val="002D30F3"/>
    <w:rsid w:val="002D323B"/>
    <w:rsid w:val="002D3935"/>
    <w:rsid w:val="002D3C47"/>
    <w:rsid w:val="002D3DF2"/>
    <w:rsid w:val="002D404B"/>
    <w:rsid w:val="002D40D1"/>
    <w:rsid w:val="002D461B"/>
    <w:rsid w:val="002D47C9"/>
    <w:rsid w:val="002D4E33"/>
    <w:rsid w:val="002D5419"/>
    <w:rsid w:val="002D56C4"/>
    <w:rsid w:val="002D5E83"/>
    <w:rsid w:val="002D6580"/>
    <w:rsid w:val="002D663F"/>
    <w:rsid w:val="002D6A95"/>
    <w:rsid w:val="002D6AD6"/>
    <w:rsid w:val="002D719A"/>
    <w:rsid w:val="002D76D5"/>
    <w:rsid w:val="002D7EDF"/>
    <w:rsid w:val="002E01B6"/>
    <w:rsid w:val="002E07F5"/>
    <w:rsid w:val="002E0F3C"/>
    <w:rsid w:val="002E1032"/>
    <w:rsid w:val="002E1640"/>
    <w:rsid w:val="002E18EB"/>
    <w:rsid w:val="002E1A70"/>
    <w:rsid w:val="002E1E6B"/>
    <w:rsid w:val="002E20B4"/>
    <w:rsid w:val="002E252A"/>
    <w:rsid w:val="002E2927"/>
    <w:rsid w:val="002E30B8"/>
    <w:rsid w:val="002E3396"/>
    <w:rsid w:val="002E38D0"/>
    <w:rsid w:val="002E3D2A"/>
    <w:rsid w:val="002E42A0"/>
    <w:rsid w:val="002E47D9"/>
    <w:rsid w:val="002E4A96"/>
    <w:rsid w:val="002E4CE8"/>
    <w:rsid w:val="002E4D00"/>
    <w:rsid w:val="002E4DFF"/>
    <w:rsid w:val="002E5259"/>
    <w:rsid w:val="002E5661"/>
    <w:rsid w:val="002E5DCB"/>
    <w:rsid w:val="002E6764"/>
    <w:rsid w:val="002E6C88"/>
    <w:rsid w:val="002E7665"/>
    <w:rsid w:val="002E793F"/>
    <w:rsid w:val="002E799F"/>
    <w:rsid w:val="002E7A82"/>
    <w:rsid w:val="002E7B66"/>
    <w:rsid w:val="002E7E33"/>
    <w:rsid w:val="002E7EE9"/>
    <w:rsid w:val="002F0256"/>
    <w:rsid w:val="002F0D69"/>
    <w:rsid w:val="002F15E1"/>
    <w:rsid w:val="002F1954"/>
    <w:rsid w:val="002F1AF9"/>
    <w:rsid w:val="002F1C9A"/>
    <w:rsid w:val="002F230C"/>
    <w:rsid w:val="002F2754"/>
    <w:rsid w:val="002F2F82"/>
    <w:rsid w:val="002F3865"/>
    <w:rsid w:val="002F3915"/>
    <w:rsid w:val="002F3BBB"/>
    <w:rsid w:val="002F53F6"/>
    <w:rsid w:val="002F5D0D"/>
    <w:rsid w:val="002F6258"/>
    <w:rsid w:val="002F6364"/>
    <w:rsid w:val="002F6B3C"/>
    <w:rsid w:val="002F6EC8"/>
    <w:rsid w:val="002F7178"/>
    <w:rsid w:val="002F78F2"/>
    <w:rsid w:val="00300144"/>
    <w:rsid w:val="00300286"/>
    <w:rsid w:val="0030043F"/>
    <w:rsid w:val="00301989"/>
    <w:rsid w:val="003019BA"/>
    <w:rsid w:val="003019CA"/>
    <w:rsid w:val="0030239A"/>
    <w:rsid w:val="003030DF"/>
    <w:rsid w:val="003031A0"/>
    <w:rsid w:val="00303331"/>
    <w:rsid w:val="00303383"/>
    <w:rsid w:val="003037B1"/>
    <w:rsid w:val="003039A1"/>
    <w:rsid w:val="003040B6"/>
    <w:rsid w:val="0030484A"/>
    <w:rsid w:val="00304CE5"/>
    <w:rsid w:val="00304D7D"/>
    <w:rsid w:val="00306579"/>
    <w:rsid w:val="00306858"/>
    <w:rsid w:val="003069BA"/>
    <w:rsid w:val="00306B31"/>
    <w:rsid w:val="00306D4D"/>
    <w:rsid w:val="0030736B"/>
    <w:rsid w:val="0030787B"/>
    <w:rsid w:val="00307D47"/>
    <w:rsid w:val="00310095"/>
    <w:rsid w:val="0031036B"/>
    <w:rsid w:val="00310B71"/>
    <w:rsid w:val="003119D5"/>
    <w:rsid w:val="00311C0F"/>
    <w:rsid w:val="00311C79"/>
    <w:rsid w:val="00311CF3"/>
    <w:rsid w:val="00311E0C"/>
    <w:rsid w:val="00311EB3"/>
    <w:rsid w:val="00312715"/>
    <w:rsid w:val="00312F25"/>
    <w:rsid w:val="00312FCC"/>
    <w:rsid w:val="00313735"/>
    <w:rsid w:val="00313747"/>
    <w:rsid w:val="00313A8D"/>
    <w:rsid w:val="00313D9A"/>
    <w:rsid w:val="0031411E"/>
    <w:rsid w:val="00314281"/>
    <w:rsid w:val="003142EC"/>
    <w:rsid w:val="003144F1"/>
    <w:rsid w:val="00314A60"/>
    <w:rsid w:val="00314BE5"/>
    <w:rsid w:val="00314F1A"/>
    <w:rsid w:val="00315226"/>
    <w:rsid w:val="003158C5"/>
    <w:rsid w:val="003158D1"/>
    <w:rsid w:val="00315E80"/>
    <w:rsid w:val="0031620F"/>
    <w:rsid w:val="00316542"/>
    <w:rsid w:val="003167E4"/>
    <w:rsid w:val="00316959"/>
    <w:rsid w:val="003176D6"/>
    <w:rsid w:val="00317985"/>
    <w:rsid w:val="00317AE0"/>
    <w:rsid w:val="00317C83"/>
    <w:rsid w:val="00320124"/>
    <w:rsid w:val="00320269"/>
    <w:rsid w:val="00320F73"/>
    <w:rsid w:val="00321178"/>
    <w:rsid w:val="003212FD"/>
    <w:rsid w:val="0032150C"/>
    <w:rsid w:val="0032190A"/>
    <w:rsid w:val="00321C38"/>
    <w:rsid w:val="00321DA6"/>
    <w:rsid w:val="0032252F"/>
    <w:rsid w:val="00322AD2"/>
    <w:rsid w:val="00322DA6"/>
    <w:rsid w:val="0032300A"/>
    <w:rsid w:val="003232C9"/>
    <w:rsid w:val="003232E1"/>
    <w:rsid w:val="00323401"/>
    <w:rsid w:val="00323D22"/>
    <w:rsid w:val="00323DCB"/>
    <w:rsid w:val="003240A5"/>
    <w:rsid w:val="00324419"/>
    <w:rsid w:val="003248AE"/>
    <w:rsid w:val="00324E4D"/>
    <w:rsid w:val="00325299"/>
    <w:rsid w:val="0032594C"/>
    <w:rsid w:val="00325B17"/>
    <w:rsid w:val="00325DB0"/>
    <w:rsid w:val="00326216"/>
    <w:rsid w:val="0032661C"/>
    <w:rsid w:val="0032688C"/>
    <w:rsid w:val="00326CAD"/>
    <w:rsid w:val="00327364"/>
    <w:rsid w:val="00330237"/>
    <w:rsid w:val="0033078E"/>
    <w:rsid w:val="00330847"/>
    <w:rsid w:val="00330850"/>
    <w:rsid w:val="00330AF3"/>
    <w:rsid w:val="00330DE5"/>
    <w:rsid w:val="00331D08"/>
    <w:rsid w:val="0033204C"/>
    <w:rsid w:val="00332108"/>
    <w:rsid w:val="00332297"/>
    <w:rsid w:val="003323C8"/>
    <w:rsid w:val="00332410"/>
    <w:rsid w:val="003324CA"/>
    <w:rsid w:val="00332D2E"/>
    <w:rsid w:val="00332E88"/>
    <w:rsid w:val="003333FE"/>
    <w:rsid w:val="0033355B"/>
    <w:rsid w:val="0033358B"/>
    <w:rsid w:val="003335D7"/>
    <w:rsid w:val="003336AE"/>
    <w:rsid w:val="003339D1"/>
    <w:rsid w:val="00334A73"/>
    <w:rsid w:val="00334DBA"/>
    <w:rsid w:val="00335452"/>
    <w:rsid w:val="00335528"/>
    <w:rsid w:val="00335551"/>
    <w:rsid w:val="00335C3C"/>
    <w:rsid w:val="00335EBA"/>
    <w:rsid w:val="0033602C"/>
    <w:rsid w:val="003369E2"/>
    <w:rsid w:val="00336D35"/>
    <w:rsid w:val="00337048"/>
    <w:rsid w:val="003374CF"/>
    <w:rsid w:val="0033766E"/>
    <w:rsid w:val="00337B40"/>
    <w:rsid w:val="00337BAB"/>
    <w:rsid w:val="003401CF"/>
    <w:rsid w:val="0034071C"/>
    <w:rsid w:val="003409D9"/>
    <w:rsid w:val="00340CD0"/>
    <w:rsid w:val="0034100D"/>
    <w:rsid w:val="0034165F"/>
    <w:rsid w:val="00341DF7"/>
    <w:rsid w:val="003425EB"/>
    <w:rsid w:val="003427D2"/>
    <w:rsid w:val="00342B57"/>
    <w:rsid w:val="00342B84"/>
    <w:rsid w:val="00342E23"/>
    <w:rsid w:val="003434DF"/>
    <w:rsid w:val="00343F04"/>
    <w:rsid w:val="003441A5"/>
    <w:rsid w:val="0034445F"/>
    <w:rsid w:val="00344E0F"/>
    <w:rsid w:val="00345703"/>
    <w:rsid w:val="00345EB6"/>
    <w:rsid w:val="00345FC9"/>
    <w:rsid w:val="003463FA"/>
    <w:rsid w:val="003466E0"/>
    <w:rsid w:val="00346CCC"/>
    <w:rsid w:val="003472C3"/>
    <w:rsid w:val="00350216"/>
    <w:rsid w:val="003506F9"/>
    <w:rsid w:val="00350818"/>
    <w:rsid w:val="00350B22"/>
    <w:rsid w:val="00350EF8"/>
    <w:rsid w:val="00351330"/>
    <w:rsid w:val="003516E1"/>
    <w:rsid w:val="00351ADC"/>
    <w:rsid w:val="00351DF9"/>
    <w:rsid w:val="00352280"/>
    <w:rsid w:val="00352952"/>
    <w:rsid w:val="00352981"/>
    <w:rsid w:val="003530CE"/>
    <w:rsid w:val="003532B7"/>
    <w:rsid w:val="003532C5"/>
    <w:rsid w:val="003534FD"/>
    <w:rsid w:val="00353777"/>
    <w:rsid w:val="00353E7C"/>
    <w:rsid w:val="003541AF"/>
    <w:rsid w:val="003542F5"/>
    <w:rsid w:val="00354673"/>
    <w:rsid w:val="003546A3"/>
    <w:rsid w:val="00355513"/>
    <w:rsid w:val="00355665"/>
    <w:rsid w:val="00355CD5"/>
    <w:rsid w:val="00355D1C"/>
    <w:rsid w:val="00355D92"/>
    <w:rsid w:val="003561D4"/>
    <w:rsid w:val="00356961"/>
    <w:rsid w:val="00357032"/>
    <w:rsid w:val="0035731B"/>
    <w:rsid w:val="0035780F"/>
    <w:rsid w:val="0035783E"/>
    <w:rsid w:val="0036022E"/>
    <w:rsid w:val="0036037E"/>
    <w:rsid w:val="00360AA0"/>
    <w:rsid w:val="00361100"/>
    <w:rsid w:val="0036131B"/>
    <w:rsid w:val="003614F2"/>
    <w:rsid w:val="00361CAB"/>
    <w:rsid w:val="00361ED4"/>
    <w:rsid w:val="003628E4"/>
    <w:rsid w:val="00362C87"/>
    <w:rsid w:val="00363067"/>
    <w:rsid w:val="003637E8"/>
    <w:rsid w:val="00363D34"/>
    <w:rsid w:val="00363E96"/>
    <w:rsid w:val="00363F46"/>
    <w:rsid w:val="003640AF"/>
    <w:rsid w:val="003641B3"/>
    <w:rsid w:val="00364298"/>
    <w:rsid w:val="0036437D"/>
    <w:rsid w:val="003647C8"/>
    <w:rsid w:val="00364F53"/>
    <w:rsid w:val="00364F79"/>
    <w:rsid w:val="003654ED"/>
    <w:rsid w:val="00365C06"/>
    <w:rsid w:val="00365F30"/>
    <w:rsid w:val="003669E1"/>
    <w:rsid w:val="00366D80"/>
    <w:rsid w:val="0036730B"/>
    <w:rsid w:val="00367AE3"/>
    <w:rsid w:val="00367BF2"/>
    <w:rsid w:val="00370A0D"/>
    <w:rsid w:val="0037130F"/>
    <w:rsid w:val="00371349"/>
    <w:rsid w:val="0037167A"/>
    <w:rsid w:val="00371A46"/>
    <w:rsid w:val="00371C95"/>
    <w:rsid w:val="00371D73"/>
    <w:rsid w:val="003723B6"/>
    <w:rsid w:val="00372BE0"/>
    <w:rsid w:val="00372D2F"/>
    <w:rsid w:val="00373244"/>
    <w:rsid w:val="00373780"/>
    <w:rsid w:val="003741BE"/>
    <w:rsid w:val="00374A2D"/>
    <w:rsid w:val="00375A32"/>
    <w:rsid w:val="00375AC3"/>
    <w:rsid w:val="00376371"/>
    <w:rsid w:val="00376A16"/>
    <w:rsid w:val="00376A22"/>
    <w:rsid w:val="00376FD1"/>
    <w:rsid w:val="003779D8"/>
    <w:rsid w:val="00377A39"/>
    <w:rsid w:val="00380132"/>
    <w:rsid w:val="00380137"/>
    <w:rsid w:val="003802A4"/>
    <w:rsid w:val="00380937"/>
    <w:rsid w:val="00380F02"/>
    <w:rsid w:val="00380F33"/>
    <w:rsid w:val="00380F3F"/>
    <w:rsid w:val="003811DE"/>
    <w:rsid w:val="00381289"/>
    <w:rsid w:val="003813A2"/>
    <w:rsid w:val="0038206E"/>
    <w:rsid w:val="0038292B"/>
    <w:rsid w:val="00382CAC"/>
    <w:rsid w:val="00383042"/>
    <w:rsid w:val="00383080"/>
    <w:rsid w:val="0038345B"/>
    <w:rsid w:val="003839D3"/>
    <w:rsid w:val="00384732"/>
    <w:rsid w:val="00384926"/>
    <w:rsid w:val="003852FA"/>
    <w:rsid w:val="0038597A"/>
    <w:rsid w:val="00385B2F"/>
    <w:rsid w:val="0038610C"/>
    <w:rsid w:val="003862C3"/>
    <w:rsid w:val="0038649D"/>
    <w:rsid w:val="0038684C"/>
    <w:rsid w:val="00386910"/>
    <w:rsid w:val="00386DA9"/>
    <w:rsid w:val="0038702E"/>
    <w:rsid w:val="00387083"/>
    <w:rsid w:val="003878DB"/>
    <w:rsid w:val="00390A1F"/>
    <w:rsid w:val="00390E3B"/>
    <w:rsid w:val="00390F62"/>
    <w:rsid w:val="003914AE"/>
    <w:rsid w:val="00392123"/>
    <w:rsid w:val="00392375"/>
    <w:rsid w:val="00392B35"/>
    <w:rsid w:val="00392E8A"/>
    <w:rsid w:val="00392ECA"/>
    <w:rsid w:val="00393162"/>
    <w:rsid w:val="003931C2"/>
    <w:rsid w:val="00393773"/>
    <w:rsid w:val="00393DAE"/>
    <w:rsid w:val="00393FDE"/>
    <w:rsid w:val="00394116"/>
    <w:rsid w:val="00394641"/>
    <w:rsid w:val="0039467D"/>
    <w:rsid w:val="0039497C"/>
    <w:rsid w:val="003949C7"/>
    <w:rsid w:val="00394A4C"/>
    <w:rsid w:val="00394C20"/>
    <w:rsid w:val="00395285"/>
    <w:rsid w:val="003956A2"/>
    <w:rsid w:val="003957D7"/>
    <w:rsid w:val="00395E5A"/>
    <w:rsid w:val="003968B9"/>
    <w:rsid w:val="00396C59"/>
    <w:rsid w:val="00396C60"/>
    <w:rsid w:val="00396CD4"/>
    <w:rsid w:val="0039733E"/>
    <w:rsid w:val="00397690"/>
    <w:rsid w:val="00397D87"/>
    <w:rsid w:val="00397DC5"/>
    <w:rsid w:val="003A0061"/>
    <w:rsid w:val="003A0341"/>
    <w:rsid w:val="003A0491"/>
    <w:rsid w:val="003A0A5A"/>
    <w:rsid w:val="003A0B49"/>
    <w:rsid w:val="003A0E64"/>
    <w:rsid w:val="003A0EAA"/>
    <w:rsid w:val="003A0F88"/>
    <w:rsid w:val="003A1075"/>
    <w:rsid w:val="003A1115"/>
    <w:rsid w:val="003A1159"/>
    <w:rsid w:val="003A145D"/>
    <w:rsid w:val="003A17E6"/>
    <w:rsid w:val="003A1A88"/>
    <w:rsid w:val="003A1C71"/>
    <w:rsid w:val="003A1D06"/>
    <w:rsid w:val="003A21B3"/>
    <w:rsid w:val="003A2CBA"/>
    <w:rsid w:val="003A2F4B"/>
    <w:rsid w:val="003A3029"/>
    <w:rsid w:val="003A30AA"/>
    <w:rsid w:val="003A3200"/>
    <w:rsid w:val="003A322E"/>
    <w:rsid w:val="003A35A8"/>
    <w:rsid w:val="003A3600"/>
    <w:rsid w:val="003A36B9"/>
    <w:rsid w:val="003A371C"/>
    <w:rsid w:val="003A4AE4"/>
    <w:rsid w:val="003A4E2D"/>
    <w:rsid w:val="003A4E63"/>
    <w:rsid w:val="003A4E74"/>
    <w:rsid w:val="003A53C5"/>
    <w:rsid w:val="003A576D"/>
    <w:rsid w:val="003A6264"/>
    <w:rsid w:val="003A6A01"/>
    <w:rsid w:val="003A6B96"/>
    <w:rsid w:val="003A6C8A"/>
    <w:rsid w:val="003A6E3E"/>
    <w:rsid w:val="003B071A"/>
    <w:rsid w:val="003B09B4"/>
    <w:rsid w:val="003B0E92"/>
    <w:rsid w:val="003B194B"/>
    <w:rsid w:val="003B19A0"/>
    <w:rsid w:val="003B1E70"/>
    <w:rsid w:val="003B1FD0"/>
    <w:rsid w:val="003B2262"/>
    <w:rsid w:val="003B23FE"/>
    <w:rsid w:val="003B2440"/>
    <w:rsid w:val="003B258A"/>
    <w:rsid w:val="003B2676"/>
    <w:rsid w:val="003B2DDB"/>
    <w:rsid w:val="003B3052"/>
    <w:rsid w:val="003B34D7"/>
    <w:rsid w:val="003B4262"/>
    <w:rsid w:val="003B5488"/>
    <w:rsid w:val="003B58B6"/>
    <w:rsid w:val="003B591C"/>
    <w:rsid w:val="003B5B4A"/>
    <w:rsid w:val="003B5DBA"/>
    <w:rsid w:val="003B5F15"/>
    <w:rsid w:val="003B60ED"/>
    <w:rsid w:val="003B6684"/>
    <w:rsid w:val="003B6A48"/>
    <w:rsid w:val="003B6A99"/>
    <w:rsid w:val="003B6B90"/>
    <w:rsid w:val="003B6C90"/>
    <w:rsid w:val="003B6DB6"/>
    <w:rsid w:val="003B704E"/>
    <w:rsid w:val="003B711E"/>
    <w:rsid w:val="003B7767"/>
    <w:rsid w:val="003B7DDD"/>
    <w:rsid w:val="003B7E15"/>
    <w:rsid w:val="003B7E38"/>
    <w:rsid w:val="003C17CD"/>
    <w:rsid w:val="003C1AC1"/>
    <w:rsid w:val="003C1D06"/>
    <w:rsid w:val="003C23AF"/>
    <w:rsid w:val="003C2661"/>
    <w:rsid w:val="003C2740"/>
    <w:rsid w:val="003C287B"/>
    <w:rsid w:val="003C2E2C"/>
    <w:rsid w:val="003C37AA"/>
    <w:rsid w:val="003C3AFC"/>
    <w:rsid w:val="003C3B5C"/>
    <w:rsid w:val="003C48E5"/>
    <w:rsid w:val="003C512C"/>
    <w:rsid w:val="003C5237"/>
    <w:rsid w:val="003C5602"/>
    <w:rsid w:val="003C5AA4"/>
    <w:rsid w:val="003C5FDD"/>
    <w:rsid w:val="003C6306"/>
    <w:rsid w:val="003C631B"/>
    <w:rsid w:val="003C63FC"/>
    <w:rsid w:val="003C6E06"/>
    <w:rsid w:val="003C6E63"/>
    <w:rsid w:val="003C7092"/>
    <w:rsid w:val="003C73C4"/>
    <w:rsid w:val="003C7B54"/>
    <w:rsid w:val="003C7E7A"/>
    <w:rsid w:val="003C7F0D"/>
    <w:rsid w:val="003D0014"/>
    <w:rsid w:val="003D031B"/>
    <w:rsid w:val="003D059D"/>
    <w:rsid w:val="003D08E5"/>
    <w:rsid w:val="003D08FC"/>
    <w:rsid w:val="003D0941"/>
    <w:rsid w:val="003D0AAA"/>
    <w:rsid w:val="003D0C5B"/>
    <w:rsid w:val="003D0E9A"/>
    <w:rsid w:val="003D1264"/>
    <w:rsid w:val="003D14C8"/>
    <w:rsid w:val="003D1745"/>
    <w:rsid w:val="003D17C9"/>
    <w:rsid w:val="003D19F3"/>
    <w:rsid w:val="003D1E07"/>
    <w:rsid w:val="003D1FDF"/>
    <w:rsid w:val="003D21F3"/>
    <w:rsid w:val="003D2382"/>
    <w:rsid w:val="003D2398"/>
    <w:rsid w:val="003D2AFB"/>
    <w:rsid w:val="003D2F17"/>
    <w:rsid w:val="003D34DA"/>
    <w:rsid w:val="003D364F"/>
    <w:rsid w:val="003D3764"/>
    <w:rsid w:val="003D37B7"/>
    <w:rsid w:val="003D4216"/>
    <w:rsid w:val="003D5018"/>
    <w:rsid w:val="003D503B"/>
    <w:rsid w:val="003D57C5"/>
    <w:rsid w:val="003D58C5"/>
    <w:rsid w:val="003D5C09"/>
    <w:rsid w:val="003D5C43"/>
    <w:rsid w:val="003D5E40"/>
    <w:rsid w:val="003D6131"/>
    <w:rsid w:val="003D6228"/>
    <w:rsid w:val="003D636A"/>
    <w:rsid w:val="003D6491"/>
    <w:rsid w:val="003D6F12"/>
    <w:rsid w:val="003D70AA"/>
    <w:rsid w:val="003D770E"/>
    <w:rsid w:val="003D7B67"/>
    <w:rsid w:val="003D7E16"/>
    <w:rsid w:val="003D7F07"/>
    <w:rsid w:val="003D7FD2"/>
    <w:rsid w:val="003E052B"/>
    <w:rsid w:val="003E0FAB"/>
    <w:rsid w:val="003E1202"/>
    <w:rsid w:val="003E1477"/>
    <w:rsid w:val="003E21AF"/>
    <w:rsid w:val="003E2697"/>
    <w:rsid w:val="003E2DCA"/>
    <w:rsid w:val="003E307E"/>
    <w:rsid w:val="003E37C2"/>
    <w:rsid w:val="003E38ED"/>
    <w:rsid w:val="003E3975"/>
    <w:rsid w:val="003E3EA6"/>
    <w:rsid w:val="003E3FC2"/>
    <w:rsid w:val="003E43FA"/>
    <w:rsid w:val="003E4528"/>
    <w:rsid w:val="003E455C"/>
    <w:rsid w:val="003E4CE3"/>
    <w:rsid w:val="003E5044"/>
    <w:rsid w:val="003E533E"/>
    <w:rsid w:val="003E5816"/>
    <w:rsid w:val="003E5B4D"/>
    <w:rsid w:val="003E5F3F"/>
    <w:rsid w:val="003E5FAB"/>
    <w:rsid w:val="003E6E95"/>
    <w:rsid w:val="003E76C9"/>
    <w:rsid w:val="003E7759"/>
    <w:rsid w:val="003F02B2"/>
    <w:rsid w:val="003F07F8"/>
    <w:rsid w:val="003F0814"/>
    <w:rsid w:val="003F0B7B"/>
    <w:rsid w:val="003F10D5"/>
    <w:rsid w:val="003F1D01"/>
    <w:rsid w:val="003F212F"/>
    <w:rsid w:val="003F255E"/>
    <w:rsid w:val="003F302A"/>
    <w:rsid w:val="003F32C3"/>
    <w:rsid w:val="003F338B"/>
    <w:rsid w:val="003F3504"/>
    <w:rsid w:val="003F46A6"/>
    <w:rsid w:val="003F494F"/>
    <w:rsid w:val="003F4AC1"/>
    <w:rsid w:val="003F5651"/>
    <w:rsid w:val="003F56BF"/>
    <w:rsid w:val="003F5795"/>
    <w:rsid w:val="003F5EF0"/>
    <w:rsid w:val="003F6D5D"/>
    <w:rsid w:val="003F6E9F"/>
    <w:rsid w:val="003F718F"/>
    <w:rsid w:val="003F72AD"/>
    <w:rsid w:val="003F735D"/>
    <w:rsid w:val="003F74A9"/>
    <w:rsid w:val="003F77E0"/>
    <w:rsid w:val="003F7BAA"/>
    <w:rsid w:val="003F7BBF"/>
    <w:rsid w:val="0040005E"/>
    <w:rsid w:val="00400159"/>
    <w:rsid w:val="004004F6"/>
    <w:rsid w:val="004011B6"/>
    <w:rsid w:val="00401604"/>
    <w:rsid w:val="00401CAF"/>
    <w:rsid w:val="00401F1B"/>
    <w:rsid w:val="0040229C"/>
    <w:rsid w:val="004026AE"/>
    <w:rsid w:val="00403344"/>
    <w:rsid w:val="00403A3F"/>
    <w:rsid w:val="00404098"/>
    <w:rsid w:val="0040453D"/>
    <w:rsid w:val="00404DC8"/>
    <w:rsid w:val="0040520B"/>
    <w:rsid w:val="00405B0F"/>
    <w:rsid w:val="00405B36"/>
    <w:rsid w:val="00405FD7"/>
    <w:rsid w:val="00406107"/>
    <w:rsid w:val="004061E3"/>
    <w:rsid w:val="004064A4"/>
    <w:rsid w:val="00406596"/>
    <w:rsid w:val="0040676D"/>
    <w:rsid w:val="00406867"/>
    <w:rsid w:val="00406AE0"/>
    <w:rsid w:val="00406CB9"/>
    <w:rsid w:val="00406E21"/>
    <w:rsid w:val="00407F0F"/>
    <w:rsid w:val="00410741"/>
    <w:rsid w:val="004107B3"/>
    <w:rsid w:val="00410923"/>
    <w:rsid w:val="00411639"/>
    <w:rsid w:val="00411699"/>
    <w:rsid w:val="00411D28"/>
    <w:rsid w:val="00411E53"/>
    <w:rsid w:val="00412AFA"/>
    <w:rsid w:val="00412D14"/>
    <w:rsid w:val="00412DF3"/>
    <w:rsid w:val="00412F12"/>
    <w:rsid w:val="00413875"/>
    <w:rsid w:val="004139BA"/>
    <w:rsid w:val="004139F3"/>
    <w:rsid w:val="00413FF3"/>
    <w:rsid w:val="004143CE"/>
    <w:rsid w:val="00414594"/>
    <w:rsid w:val="004149BF"/>
    <w:rsid w:val="0041531D"/>
    <w:rsid w:val="00415B8D"/>
    <w:rsid w:val="00416452"/>
    <w:rsid w:val="0041667C"/>
    <w:rsid w:val="00417131"/>
    <w:rsid w:val="004171B2"/>
    <w:rsid w:val="0041798B"/>
    <w:rsid w:val="00417A8E"/>
    <w:rsid w:val="00417CFC"/>
    <w:rsid w:val="004200DF"/>
    <w:rsid w:val="0042056D"/>
    <w:rsid w:val="00420718"/>
    <w:rsid w:val="00420738"/>
    <w:rsid w:val="00420EB5"/>
    <w:rsid w:val="0042113A"/>
    <w:rsid w:val="004225C3"/>
    <w:rsid w:val="004227BA"/>
    <w:rsid w:val="00422DA8"/>
    <w:rsid w:val="004231E1"/>
    <w:rsid w:val="00423496"/>
    <w:rsid w:val="00423D03"/>
    <w:rsid w:val="00423D7F"/>
    <w:rsid w:val="00424319"/>
    <w:rsid w:val="00424B2D"/>
    <w:rsid w:val="00424E3D"/>
    <w:rsid w:val="00425018"/>
    <w:rsid w:val="0042520F"/>
    <w:rsid w:val="00425352"/>
    <w:rsid w:val="004255A5"/>
    <w:rsid w:val="00425801"/>
    <w:rsid w:val="0042596E"/>
    <w:rsid w:val="00425C90"/>
    <w:rsid w:val="00426764"/>
    <w:rsid w:val="00426BF6"/>
    <w:rsid w:val="00426D4E"/>
    <w:rsid w:val="004270D9"/>
    <w:rsid w:val="00427499"/>
    <w:rsid w:val="00427770"/>
    <w:rsid w:val="00430071"/>
    <w:rsid w:val="0043044E"/>
    <w:rsid w:val="00430B94"/>
    <w:rsid w:val="00430DF3"/>
    <w:rsid w:val="00430EB1"/>
    <w:rsid w:val="004313FE"/>
    <w:rsid w:val="00431416"/>
    <w:rsid w:val="00431A9F"/>
    <w:rsid w:val="00431DE1"/>
    <w:rsid w:val="00432307"/>
    <w:rsid w:val="00432FCC"/>
    <w:rsid w:val="00433187"/>
    <w:rsid w:val="004335E1"/>
    <w:rsid w:val="004336B6"/>
    <w:rsid w:val="0043420B"/>
    <w:rsid w:val="00434259"/>
    <w:rsid w:val="004350C5"/>
    <w:rsid w:val="004356AD"/>
    <w:rsid w:val="004358C2"/>
    <w:rsid w:val="00435D2F"/>
    <w:rsid w:val="00436A05"/>
    <w:rsid w:val="00437870"/>
    <w:rsid w:val="004401C7"/>
    <w:rsid w:val="0044039A"/>
    <w:rsid w:val="00440975"/>
    <w:rsid w:val="004410B0"/>
    <w:rsid w:val="00441113"/>
    <w:rsid w:val="004414F2"/>
    <w:rsid w:val="004424FB"/>
    <w:rsid w:val="00442F35"/>
    <w:rsid w:val="00442F36"/>
    <w:rsid w:val="0044301B"/>
    <w:rsid w:val="00443197"/>
    <w:rsid w:val="00443B47"/>
    <w:rsid w:val="00443D20"/>
    <w:rsid w:val="00444551"/>
    <w:rsid w:val="004446DA"/>
    <w:rsid w:val="00444927"/>
    <w:rsid w:val="004449A6"/>
    <w:rsid w:val="00444A57"/>
    <w:rsid w:val="00444C03"/>
    <w:rsid w:val="00445881"/>
    <w:rsid w:val="00445947"/>
    <w:rsid w:val="00445D89"/>
    <w:rsid w:val="00446078"/>
    <w:rsid w:val="004461E1"/>
    <w:rsid w:val="00446B57"/>
    <w:rsid w:val="00447573"/>
    <w:rsid w:val="0044784F"/>
    <w:rsid w:val="00447A65"/>
    <w:rsid w:val="00447BA1"/>
    <w:rsid w:val="00450718"/>
    <w:rsid w:val="00450F19"/>
    <w:rsid w:val="00451CB6"/>
    <w:rsid w:val="00451E7F"/>
    <w:rsid w:val="00452060"/>
    <w:rsid w:val="004523BC"/>
    <w:rsid w:val="00452556"/>
    <w:rsid w:val="0045283B"/>
    <w:rsid w:val="0045353C"/>
    <w:rsid w:val="00455113"/>
    <w:rsid w:val="0045535D"/>
    <w:rsid w:val="004553CE"/>
    <w:rsid w:val="00455D2F"/>
    <w:rsid w:val="00456977"/>
    <w:rsid w:val="00456BF0"/>
    <w:rsid w:val="00456F2A"/>
    <w:rsid w:val="00456F36"/>
    <w:rsid w:val="00457271"/>
    <w:rsid w:val="004574E2"/>
    <w:rsid w:val="004577AB"/>
    <w:rsid w:val="0045781B"/>
    <w:rsid w:val="00457EE5"/>
    <w:rsid w:val="00460104"/>
    <w:rsid w:val="0046055F"/>
    <w:rsid w:val="004608AA"/>
    <w:rsid w:val="00460A76"/>
    <w:rsid w:val="00460B33"/>
    <w:rsid w:val="00460C5E"/>
    <w:rsid w:val="0046101B"/>
    <w:rsid w:val="00461085"/>
    <w:rsid w:val="004616A3"/>
    <w:rsid w:val="00461DF9"/>
    <w:rsid w:val="00461FCB"/>
    <w:rsid w:val="00462134"/>
    <w:rsid w:val="00462804"/>
    <w:rsid w:val="004630B3"/>
    <w:rsid w:val="004632FA"/>
    <w:rsid w:val="0046340A"/>
    <w:rsid w:val="0046419D"/>
    <w:rsid w:val="004643D4"/>
    <w:rsid w:val="004647DE"/>
    <w:rsid w:val="004648D2"/>
    <w:rsid w:val="00464CC4"/>
    <w:rsid w:val="00464E99"/>
    <w:rsid w:val="00465122"/>
    <w:rsid w:val="00465753"/>
    <w:rsid w:val="00465985"/>
    <w:rsid w:val="00465989"/>
    <w:rsid w:val="0046599B"/>
    <w:rsid w:val="004659CA"/>
    <w:rsid w:val="00465C85"/>
    <w:rsid w:val="00465DA5"/>
    <w:rsid w:val="00466340"/>
    <w:rsid w:val="004666F8"/>
    <w:rsid w:val="00466AE2"/>
    <w:rsid w:val="00466B21"/>
    <w:rsid w:val="00466DEF"/>
    <w:rsid w:val="00466FE5"/>
    <w:rsid w:val="00467306"/>
    <w:rsid w:val="00467C71"/>
    <w:rsid w:val="00467E48"/>
    <w:rsid w:val="00467EC0"/>
    <w:rsid w:val="00467EFF"/>
    <w:rsid w:val="00470ED0"/>
    <w:rsid w:val="00470F19"/>
    <w:rsid w:val="00471118"/>
    <w:rsid w:val="0047135A"/>
    <w:rsid w:val="004716EE"/>
    <w:rsid w:val="00471872"/>
    <w:rsid w:val="004721A0"/>
    <w:rsid w:val="0047231E"/>
    <w:rsid w:val="0047370E"/>
    <w:rsid w:val="0047385E"/>
    <w:rsid w:val="004738BA"/>
    <w:rsid w:val="00473A7C"/>
    <w:rsid w:val="0047461B"/>
    <w:rsid w:val="004753BD"/>
    <w:rsid w:val="00476C1B"/>
    <w:rsid w:val="00480006"/>
    <w:rsid w:val="0048045A"/>
    <w:rsid w:val="004806AB"/>
    <w:rsid w:val="0048118B"/>
    <w:rsid w:val="004812FE"/>
    <w:rsid w:val="0048144E"/>
    <w:rsid w:val="00481754"/>
    <w:rsid w:val="00481F57"/>
    <w:rsid w:val="00482323"/>
    <w:rsid w:val="004823FE"/>
    <w:rsid w:val="00482ABC"/>
    <w:rsid w:val="00482D00"/>
    <w:rsid w:val="00483D35"/>
    <w:rsid w:val="00484480"/>
    <w:rsid w:val="00484661"/>
    <w:rsid w:val="0048505D"/>
    <w:rsid w:val="004856DC"/>
    <w:rsid w:val="004857B8"/>
    <w:rsid w:val="004859D3"/>
    <w:rsid w:val="00485B71"/>
    <w:rsid w:val="00485DBD"/>
    <w:rsid w:val="0048617C"/>
    <w:rsid w:val="0048697C"/>
    <w:rsid w:val="00486CBF"/>
    <w:rsid w:val="00486D7B"/>
    <w:rsid w:val="004872DE"/>
    <w:rsid w:val="004878D1"/>
    <w:rsid w:val="00490186"/>
    <w:rsid w:val="00490666"/>
    <w:rsid w:val="004909FB"/>
    <w:rsid w:val="00491300"/>
    <w:rsid w:val="0049286F"/>
    <w:rsid w:val="00492973"/>
    <w:rsid w:val="00492FFD"/>
    <w:rsid w:val="00493046"/>
    <w:rsid w:val="004933CF"/>
    <w:rsid w:val="00493BAB"/>
    <w:rsid w:val="00493E1B"/>
    <w:rsid w:val="00494972"/>
    <w:rsid w:val="00494CE3"/>
    <w:rsid w:val="00494D3E"/>
    <w:rsid w:val="0049509E"/>
    <w:rsid w:val="004950CC"/>
    <w:rsid w:val="00495530"/>
    <w:rsid w:val="00495784"/>
    <w:rsid w:val="004959AA"/>
    <w:rsid w:val="00495A1D"/>
    <w:rsid w:val="0049673C"/>
    <w:rsid w:val="00497793"/>
    <w:rsid w:val="00497810"/>
    <w:rsid w:val="00497A5F"/>
    <w:rsid w:val="00497CB4"/>
    <w:rsid w:val="00497E45"/>
    <w:rsid w:val="004A0E36"/>
    <w:rsid w:val="004A0F0B"/>
    <w:rsid w:val="004A0FC4"/>
    <w:rsid w:val="004A1395"/>
    <w:rsid w:val="004A1A41"/>
    <w:rsid w:val="004A1B53"/>
    <w:rsid w:val="004A2397"/>
    <w:rsid w:val="004A23DF"/>
    <w:rsid w:val="004A255A"/>
    <w:rsid w:val="004A28F0"/>
    <w:rsid w:val="004A3B11"/>
    <w:rsid w:val="004A3D86"/>
    <w:rsid w:val="004A3DA5"/>
    <w:rsid w:val="004A3DAD"/>
    <w:rsid w:val="004A4519"/>
    <w:rsid w:val="004A4598"/>
    <w:rsid w:val="004A4768"/>
    <w:rsid w:val="004A4FA5"/>
    <w:rsid w:val="004A593C"/>
    <w:rsid w:val="004A62C0"/>
    <w:rsid w:val="004A69C0"/>
    <w:rsid w:val="004A6A2A"/>
    <w:rsid w:val="004A6DB7"/>
    <w:rsid w:val="004A749C"/>
    <w:rsid w:val="004A754F"/>
    <w:rsid w:val="004A775D"/>
    <w:rsid w:val="004A7994"/>
    <w:rsid w:val="004A79CF"/>
    <w:rsid w:val="004B051A"/>
    <w:rsid w:val="004B0BA0"/>
    <w:rsid w:val="004B1467"/>
    <w:rsid w:val="004B1535"/>
    <w:rsid w:val="004B26A3"/>
    <w:rsid w:val="004B2F17"/>
    <w:rsid w:val="004B3095"/>
    <w:rsid w:val="004B3741"/>
    <w:rsid w:val="004B37A6"/>
    <w:rsid w:val="004B385F"/>
    <w:rsid w:val="004B39B2"/>
    <w:rsid w:val="004B3A11"/>
    <w:rsid w:val="004B3A4B"/>
    <w:rsid w:val="004B3A50"/>
    <w:rsid w:val="004B4836"/>
    <w:rsid w:val="004B491C"/>
    <w:rsid w:val="004B49CB"/>
    <w:rsid w:val="004B4A08"/>
    <w:rsid w:val="004B4A83"/>
    <w:rsid w:val="004B4EEC"/>
    <w:rsid w:val="004B518E"/>
    <w:rsid w:val="004B53E5"/>
    <w:rsid w:val="004B56BC"/>
    <w:rsid w:val="004B5A58"/>
    <w:rsid w:val="004B5BB2"/>
    <w:rsid w:val="004B5C21"/>
    <w:rsid w:val="004B62AD"/>
    <w:rsid w:val="004B6887"/>
    <w:rsid w:val="004B6C45"/>
    <w:rsid w:val="004B711A"/>
    <w:rsid w:val="004B7291"/>
    <w:rsid w:val="004B739F"/>
    <w:rsid w:val="004B755D"/>
    <w:rsid w:val="004B7966"/>
    <w:rsid w:val="004B79AC"/>
    <w:rsid w:val="004B7C40"/>
    <w:rsid w:val="004B7E23"/>
    <w:rsid w:val="004C0213"/>
    <w:rsid w:val="004C0238"/>
    <w:rsid w:val="004C0308"/>
    <w:rsid w:val="004C106B"/>
    <w:rsid w:val="004C1840"/>
    <w:rsid w:val="004C19F5"/>
    <w:rsid w:val="004C1A84"/>
    <w:rsid w:val="004C1B9D"/>
    <w:rsid w:val="004C224B"/>
    <w:rsid w:val="004C28EC"/>
    <w:rsid w:val="004C291C"/>
    <w:rsid w:val="004C2E4E"/>
    <w:rsid w:val="004C377F"/>
    <w:rsid w:val="004C43BD"/>
    <w:rsid w:val="004C44C6"/>
    <w:rsid w:val="004C49E9"/>
    <w:rsid w:val="004C4FF4"/>
    <w:rsid w:val="004C52C7"/>
    <w:rsid w:val="004C53E4"/>
    <w:rsid w:val="004C554F"/>
    <w:rsid w:val="004C59BF"/>
    <w:rsid w:val="004C5CCF"/>
    <w:rsid w:val="004C605F"/>
    <w:rsid w:val="004C60B7"/>
    <w:rsid w:val="004C611F"/>
    <w:rsid w:val="004C61CF"/>
    <w:rsid w:val="004C628A"/>
    <w:rsid w:val="004C62F7"/>
    <w:rsid w:val="004C654A"/>
    <w:rsid w:val="004C6D71"/>
    <w:rsid w:val="004C6E55"/>
    <w:rsid w:val="004C7175"/>
    <w:rsid w:val="004C771A"/>
    <w:rsid w:val="004C79E5"/>
    <w:rsid w:val="004D0459"/>
    <w:rsid w:val="004D05A9"/>
    <w:rsid w:val="004D1494"/>
    <w:rsid w:val="004D1995"/>
    <w:rsid w:val="004D1A5B"/>
    <w:rsid w:val="004D28A4"/>
    <w:rsid w:val="004D2ADE"/>
    <w:rsid w:val="004D2EE1"/>
    <w:rsid w:val="004D316B"/>
    <w:rsid w:val="004D345F"/>
    <w:rsid w:val="004D37B0"/>
    <w:rsid w:val="004D38EA"/>
    <w:rsid w:val="004D3B9E"/>
    <w:rsid w:val="004D3C47"/>
    <w:rsid w:val="004D3DD5"/>
    <w:rsid w:val="004D437F"/>
    <w:rsid w:val="004D5352"/>
    <w:rsid w:val="004D5552"/>
    <w:rsid w:val="004D5B3C"/>
    <w:rsid w:val="004D5F4E"/>
    <w:rsid w:val="004D60F5"/>
    <w:rsid w:val="004D6404"/>
    <w:rsid w:val="004D6583"/>
    <w:rsid w:val="004D6C06"/>
    <w:rsid w:val="004D6CEC"/>
    <w:rsid w:val="004D7139"/>
    <w:rsid w:val="004D745B"/>
    <w:rsid w:val="004D7736"/>
    <w:rsid w:val="004D7C9C"/>
    <w:rsid w:val="004D7E27"/>
    <w:rsid w:val="004E0564"/>
    <w:rsid w:val="004E0E60"/>
    <w:rsid w:val="004E1CE9"/>
    <w:rsid w:val="004E1D3C"/>
    <w:rsid w:val="004E21DC"/>
    <w:rsid w:val="004E2481"/>
    <w:rsid w:val="004E2527"/>
    <w:rsid w:val="004E2777"/>
    <w:rsid w:val="004E2BF1"/>
    <w:rsid w:val="004E2C1D"/>
    <w:rsid w:val="004E2CA1"/>
    <w:rsid w:val="004E2D1E"/>
    <w:rsid w:val="004E30D8"/>
    <w:rsid w:val="004E32C8"/>
    <w:rsid w:val="004E3551"/>
    <w:rsid w:val="004E37EC"/>
    <w:rsid w:val="004E38BD"/>
    <w:rsid w:val="004E3BF9"/>
    <w:rsid w:val="004E4C8C"/>
    <w:rsid w:val="004E52BE"/>
    <w:rsid w:val="004E5301"/>
    <w:rsid w:val="004E547B"/>
    <w:rsid w:val="004E55B6"/>
    <w:rsid w:val="004E5772"/>
    <w:rsid w:val="004E58E1"/>
    <w:rsid w:val="004E5F43"/>
    <w:rsid w:val="004E5FDC"/>
    <w:rsid w:val="004E6328"/>
    <w:rsid w:val="004E6621"/>
    <w:rsid w:val="004E667F"/>
    <w:rsid w:val="004E6E6E"/>
    <w:rsid w:val="004E702F"/>
    <w:rsid w:val="004E730A"/>
    <w:rsid w:val="004E7471"/>
    <w:rsid w:val="004E7985"/>
    <w:rsid w:val="004E7A78"/>
    <w:rsid w:val="004E7C2F"/>
    <w:rsid w:val="004F0354"/>
    <w:rsid w:val="004F0546"/>
    <w:rsid w:val="004F0C9A"/>
    <w:rsid w:val="004F0D12"/>
    <w:rsid w:val="004F0D28"/>
    <w:rsid w:val="004F0FA2"/>
    <w:rsid w:val="004F12DD"/>
    <w:rsid w:val="004F13E0"/>
    <w:rsid w:val="004F190C"/>
    <w:rsid w:val="004F1ABC"/>
    <w:rsid w:val="004F2251"/>
    <w:rsid w:val="004F2685"/>
    <w:rsid w:val="004F2C38"/>
    <w:rsid w:val="004F2D15"/>
    <w:rsid w:val="004F3010"/>
    <w:rsid w:val="004F3065"/>
    <w:rsid w:val="004F30F8"/>
    <w:rsid w:val="004F3606"/>
    <w:rsid w:val="004F3998"/>
    <w:rsid w:val="004F3AAC"/>
    <w:rsid w:val="004F3CBC"/>
    <w:rsid w:val="004F3EAD"/>
    <w:rsid w:val="004F43CA"/>
    <w:rsid w:val="004F44F1"/>
    <w:rsid w:val="004F464A"/>
    <w:rsid w:val="004F48BB"/>
    <w:rsid w:val="004F5003"/>
    <w:rsid w:val="004F5209"/>
    <w:rsid w:val="004F5222"/>
    <w:rsid w:val="004F54A4"/>
    <w:rsid w:val="004F5542"/>
    <w:rsid w:val="004F56B7"/>
    <w:rsid w:val="004F59CE"/>
    <w:rsid w:val="004F5B3D"/>
    <w:rsid w:val="004F6270"/>
    <w:rsid w:val="004F6755"/>
    <w:rsid w:val="004F6DEB"/>
    <w:rsid w:val="004F7630"/>
    <w:rsid w:val="004F7847"/>
    <w:rsid w:val="004F790B"/>
    <w:rsid w:val="004F7E23"/>
    <w:rsid w:val="005003B5"/>
    <w:rsid w:val="0050068E"/>
    <w:rsid w:val="00500792"/>
    <w:rsid w:val="00500ECA"/>
    <w:rsid w:val="00501BD8"/>
    <w:rsid w:val="00501D68"/>
    <w:rsid w:val="005025DF"/>
    <w:rsid w:val="005026C7"/>
    <w:rsid w:val="00502AFE"/>
    <w:rsid w:val="00502CA3"/>
    <w:rsid w:val="0050326E"/>
    <w:rsid w:val="00503F4A"/>
    <w:rsid w:val="0050489F"/>
    <w:rsid w:val="005049EE"/>
    <w:rsid w:val="00504AF0"/>
    <w:rsid w:val="0050502D"/>
    <w:rsid w:val="00505701"/>
    <w:rsid w:val="00506233"/>
    <w:rsid w:val="0050626B"/>
    <w:rsid w:val="00506E82"/>
    <w:rsid w:val="00507733"/>
    <w:rsid w:val="005077E9"/>
    <w:rsid w:val="00507C46"/>
    <w:rsid w:val="00507D54"/>
    <w:rsid w:val="00507E46"/>
    <w:rsid w:val="005106BE"/>
    <w:rsid w:val="005107F9"/>
    <w:rsid w:val="00510AC5"/>
    <w:rsid w:val="0051103E"/>
    <w:rsid w:val="00511B90"/>
    <w:rsid w:val="00512015"/>
    <w:rsid w:val="00512047"/>
    <w:rsid w:val="0051245F"/>
    <w:rsid w:val="0051272B"/>
    <w:rsid w:val="00512D84"/>
    <w:rsid w:val="00512E6B"/>
    <w:rsid w:val="00513874"/>
    <w:rsid w:val="00513FC0"/>
    <w:rsid w:val="00515646"/>
    <w:rsid w:val="005156F6"/>
    <w:rsid w:val="00515896"/>
    <w:rsid w:val="00515BD9"/>
    <w:rsid w:val="00515C79"/>
    <w:rsid w:val="00515DDF"/>
    <w:rsid w:val="00515EF6"/>
    <w:rsid w:val="0051641A"/>
    <w:rsid w:val="005166F3"/>
    <w:rsid w:val="00516B8F"/>
    <w:rsid w:val="00516E5A"/>
    <w:rsid w:val="00516EED"/>
    <w:rsid w:val="00517404"/>
    <w:rsid w:val="0051744F"/>
    <w:rsid w:val="0051764A"/>
    <w:rsid w:val="00517854"/>
    <w:rsid w:val="005179BB"/>
    <w:rsid w:val="00520537"/>
    <w:rsid w:val="005217F3"/>
    <w:rsid w:val="00521AC2"/>
    <w:rsid w:val="00521CEB"/>
    <w:rsid w:val="00521DEB"/>
    <w:rsid w:val="0052221E"/>
    <w:rsid w:val="00522726"/>
    <w:rsid w:val="00522B89"/>
    <w:rsid w:val="00522E4C"/>
    <w:rsid w:val="00523568"/>
    <w:rsid w:val="00523697"/>
    <w:rsid w:val="00523A9D"/>
    <w:rsid w:val="00523ABF"/>
    <w:rsid w:val="00523AFF"/>
    <w:rsid w:val="00524094"/>
    <w:rsid w:val="00524270"/>
    <w:rsid w:val="00524C9A"/>
    <w:rsid w:val="00525076"/>
    <w:rsid w:val="005250BD"/>
    <w:rsid w:val="00525192"/>
    <w:rsid w:val="00525746"/>
    <w:rsid w:val="00525978"/>
    <w:rsid w:val="00525BE6"/>
    <w:rsid w:val="005260A5"/>
    <w:rsid w:val="00526771"/>
    <w:rsid w:val="005268AB"/>
    <w:rsid w:val="005268EB"/>
    <w:rsid w:val="005303E4"/>
    <w:rsid w:val="00530F46"/>
    <w:rsid w:val="005313D9"/>
    <w:rsid w:val="00531450"/>
    <w:rsid w:val="005314C1"/>
    <w:rsid w:val="005314F3"/>
    <w:rsid w:val="00531FBF"/>
    <w:rsid w:val="0053216D"/>
    <w:rsid w:val="00532C85"/>
    <w:rsid w:val="0053304B"/>
    <w:rsid w:val="0053342F"/>
    <w:rsid w:val="00533573"/>
    <w:rsid w:val="00533582"/>
    <w:rsid w:val="00533D9D"/>
    <w:rsid w:val="00533F72"/>
    <w:rsid w:val="005349C1"/>
    <w:rsid w:val="00534BB6"/>
    <w:rsid w:val="00534C34"/>
    <w:rsid w:val="005351A6"/>
    <w:rsid w:val="0053523F"/>
    <w:rsid w:val="00535792"/>
    <w:rsid w:val="0053579B"/>
    <w:rsid w:val="00536B8A"/>
    <w:rsid w:val="00537514"/>
    <w:rsid w:val="0053763F"/>
    <w:rsid w:val="00537661"/>
    <w:rsid w:val="00537759"/>
    <w:rsid w:val="005377F3"/>
    <w:rsid w:val="00537B58"/>
    <w:rsid w:val="005402B6"/>
    <w:rsid w:val="00540317"/>
    <w:rsid w:val="0054098A"/>
    <w:rsid w:val="00540E0A"/>
    <w:rsid w:val="00541218"/>
    <w:rsid w:val="005414B4"/>
    <w:rsid w:val="005415C1"/>
    <w:rsid w:val="0054185A"/>
    <w:rsid w:val="00541A99"/>
    <w:rsid w:val="00541BE7"/>
    <w:rsid w:val="00541E67"/>
    <w:rsid w:val="0054210F"/>
    <w:rsid w:val="005431DF"/>
    <w:rsid w:val="0054322C"/>
    <w:rsid w:val="005432C4"/>
    <w:rsid w:val="00543372"/>
    <w:rsid w:val="00543609"/>
    <w:rsid w:val="00543814"/>
    <w:rsid w:val="0054396F"/>
    <w:rsid w:val="005443A2"/>
    <w:rsid w:val="00544903"/>
    <w:rsid w:val="00544947"/>
    <w:rsid w:val="00544B7F"/>
    <w:rsid w:val="00544DDA"/>
    <w:rsid w:val="00544E65"/>
    <w:rsid w:val="00544F56"/>
    <w:rsid w:val="00545B56"/>
    <w:rsid w:val="0054638C"/>
    <w:rsid w:val="0054641A"/>
    <w:rsid w:val="005464F8"/>
    <w:rsid w:val="00546CE5"/>
    <w:rsid w:val="00547599"/>
    <w:rsid w:val="00547678"/>
    <w:rsid w:val="00547B7A"/>
    <w:rsid w:val="00547FEB"/>
    <w:rsid w:val="00550757"/>
    <w:rsid w:val="00550BA4"/>
    <w:rsid w:val="005515FF"/>
    <w:rsid w:val="00551A92"/>
    <w:rsid w:val="00551AD0"/>
    <w:rsid w:val="00551FA7"/>
    <w:rsid w:val="005527BD"/>
    <w:rsid w:val="00552B71"/>
    <w:rsid w:val="00553189"/>
    <w:rsid w:val="00553260"/>
    <w:rsid w:val="005538FF"/>
    <w:rsid w:val="00553918"/>
    <w:rsid w:val="005540F2"/>
    <w:rsid w:val="005543CA"/>
    <w:rsid w:val="00554AFD"/>
    <w:rsid w:val="00554CD9"/>
    <w:rsid w:val="00554DA8"/>
    <w:rsid w:val="005551EB"/>
    <w:rsid w:val="00555232"/>
    <w:rsid w:val="00555326"/>
    <w:rsid w:val="00555634"/>
    <w:rsid w:val="00555781"/>
    <w:rsid w:val="00555A61"/>
    <w:rsid w:val="00555FCE"/>
    <w:rsid w:val="00556259"/>
    <w:rsid w:val="00556407"/>
    <w:rsid w:val="00556522"/>
    <w:rsid w:val="00556684"/>
    <w:rsid w:val="005568D1"/>
    <w:rsid w:val="005568E1"/>
    <w:rsid w:val="00556B5B"/>
    <w:rsid w:val="00556E4A"/>
    <w:rsid w:val="00556EF7"/>
    <w:rsid w:val="00556FB2"/>
    <w:rsid w:val="00557293"/>
    <w:rsid w:val="00557512"/>
    <w:rsid w:val="0055766B"/>
    <w:rsid w:val="005603F7"/>
    <w:rsid w:val="00560A4B"/>
    <w:rsid w:val="00560EB3"/>
    <w:rsid w:val="005613A0"/>
    <w:rsid w:val="005619B8"/>
    <w:rsid w:val="00561B0D"/>
    <w:rsid w:val="00561DA4"/>
    <w:rsid w:val="00562538"/>
    <w:rsid w:val="00562C67"/>
    <w:rsid w:val="00562E11"/>
    <w:rsid w:val="00563205"/>
    <w:rsid w:val="005637F4"/>
    <w:rsid w:val="00563920"/>
    <w:rsid w:val="005639CF"/>
    <w:rsid w:val="0056441D"/>
    <w:rsid w:val="005648F2"/>
    <w:rsid w:val="00564925"/>
    <w:rsid w:val="0056593D"/>
    <w:rsid w:val="005665AD"/>
    <w:rsid w:val="00566B45"/>
    <w:rsid w:val="00566DAC"/>
    <w:rsid w:val="0056718C"/>
    <w:rsid w:val="0056786B"/>
    <w:rsid w:val="005679FC"/>
    <w:rsid w:val="00567D09"/>
    <w:rsid w:val="00567F78"/>
    <w:rsid w:val="005707D0"/>
    <w:rsid w:val="00570A57"/>
    <w:rsid w:val="00570EBE"/>
    <w:rsid w:val="00570FB3"/>
    <w:rsid w:val="005715D7"/>
    <w:rsid w:val="005720CD"/>
    <w:rsid w:val="0057257C"/>
    <w:rsid w:val="00572EC9"/>
    <w:rsid w:val="005744E0"/>
    <w:rsid w:val="00574EF1"/>
    <w:rsid w:val="00575AD8"/>
    <w:rsid w:val="00575CD0"/>
    <w:rsid w:val="005765DF"/>
    <w:rsid w:val="00576A52"/>
    <w:rsid w:val="00576C78"/>
    <w:rsid w:val="00576EB4"/>
    <w:rsid w:val="005774BE"/>
    <w:rsid w:val="0057767F"/>
    <w:rsid w:val="00577DA1"/>
    <w:rsid w:val="00577F39"/>
    <w:rsid w:val="00580186"/>
    <w:rsid w:val="005802DE"/>
    <w:rsid w:val="0058062E"/>
    <w:rsid w:val="0058068C"/>
    <w:rsid w:val="00580759"/>
    <w:rsid w:val="0058083B"/>
    <w:rsid w:val="005818A1"/>
    <w:rsid w:val="00581B90"/>
    <w:rsid w:val="00582115"/>
    <w:rsid w:val="005824FB"/>
    <w:rsid w:val="005827E8"/>
    <w:rsid w:val="0058291C"/>
    <w:rsid w:val="00583311"/>
    <w:rsid w:val="005835BC"/>
    <w:rsid w:val="00583DCE"/>
    <w:rsid w:val="00584536"/>
    <w:rsid w:val="0058455C"/>
    <w:rsid w:val="00584FF1"/>
    <w:rsid w:val="00586634"/>
    <w:rsid w:val="005867A4"/>
    <w:rsid w:val="005870CA"/>
    <w:rsid w:val="005871FE"/>
    <w:rsid w:val="0058781E"/>
    <w:rsid w:val="0058785C"/>
    <w:rsid w:val="00587A96"/>
    <w:rsid w:val="00587B72"/>
    <w:rsid w:val="00587FC6"/>
    <w:rsid w:val="00590E7C"/>
    <w:rsid w:val="00590F98"/>
    <w:rsid w:val="00590F9A"/>
    <w:rsid w:val="00591373"/>
    <w:rsid w:val="0059172D"/>
    <w:rsid w:val="0059181A"/>
    <w:rsid w:val="0059211A"/>
    <w:rsid w:val="00592FD1"/>
    <w:rsid w:val="00593497"/>
    <w:rsid w:val="0059361F"/>
    <w:rsid w:val="00593ABE"/>
    <w:rsid w:val="00594428"/>
    <w:rsid w:val="005944FC"/>
    <w:rsid w:val="005949C4"/>
    <w:rsid w:val="00594AAD"/>
    <w:rsid w:val="00594BEA"/>
    <w:rsid w:val="00594E2D"/>
    <w:rsid w:val="00594F02"/>
    <w:rsid w:val="005951EF"/>
    <w:rsid w:val="005956A4"/>
    <w:rsid w:val="00595EC4"/>
    <w:rsid w:val="005964B7"/>
    <w:rsid w:val="005965EB"/>
    <w:rsid w:val="00596663"/>
    <w:rsid w:val="00596953"/>
    <w:rsid w:val="005970D5"/>
    <w:rsid w:val="0059717B"/>
    <w:rsid w:val="0059753B"/>
    <w:rsid w:val="00597640"/>
    <w:rsid w:val="00597772"/>
    <w:rsid w:val="0059792A"/>
    <w:rsid w:val="00597F4D"/>
    <w:rsid w:val="005A0038"/>
    <w:rsid w:val="005A0043"/>
    <w:rsid w:val="005A0320"/>
    <w:rsid w:val="005A05B4"/>
    <w:rsid w:val="005A08FF"/>
    <w:rsid w:val="005A0985"/>
    <w:rsid w:val="005A09C1"/>
    <w:rsid w:val="005A0C21"/>
    <w:rsid w:val="005A2D3E"/>
    <w:rsid w:val="005A2E59"/>
    <w:rsid w:val="005A2FBC"/>
    <w:rsid w:val="005A3266"/>
    <w:rsid w:val="005A336B"/>
    <w:rsid w:val="005A34BE"/>
    <w:rsid w:val="005A35E5"/>
    <w:rsid w:val="005A3D82"/>
    <w:rsid w:val="005A4266"/>
    <w:rsid w:val="005A48D5"/>
    <w:rsid w:val="005A6625"/>
    <w:rsid w:val="005A70B1"/>
    <w:rsid w:val="005A7B2B"/>
    <w:rsid w:val="005A7B5C"/>
    <w:rsid w:val="005B0230"/>
    <w:rsid w:val="005B0769"/>
    <w:rsid w:val="005B08A8"/>
    <w:rsid w:val="005B08F1"/>
    <w:rsid w:val="005B09B8"/>
    <w:rsid w:val="005B0F45"/>
    <w:rsid w:val="005B107B"/>
    <w:rsid w:val="005B10FF"/>
    <w:rsid w:val="005B150E"/>
    <w:rsid w:val="005B15D0"/>
    <w:rsid w:val="005B1E4B"/>
    <w:rsid w:val="005B2408"/>
    <w:rsid w:val="005B24E6"/>
    <w:rsid w:val="005B2776"/>
    <w:rsid w:val="005B29EC"/>
    <w:rsid w:val="005B2DDE"/>
    <w:rsid w:val="005B30DF"/>
    <w:rsid w:val="005B342C"/>
    <w:rsid w:val="005B38A8"/>
    <w:rsid w:val="005B3CE2"/>
    <w:rsid w:val="005B3E54"/>
    <w:rsid w:val="005B3F58"/>
    <w:rsid w:val="005B3F6A"/>
    <w:rsid w:val="005B4D70"/>
    <w:rsid w:val="005B5258"/>
    <w:rsid w:val="005B59C3"/>
    <w:rsid w:val="005B687B"/>
    <w:rsid w:val="005B6A51"/>
    <w:rsid w:val="005B755A"/>
    <w:rsid w:val="005C0397"/>
    <w:rsid w:val="005C0EC9"/>
    <w:rsid w:val="005C1206"/>
    <w:rsid w:val="005C1461"/>
    <w:rsid w:val="005C1531"/>
    <w:rsid w:val="005C20F6"/>
    <w:rsid w:val="005C210C"/>
    <w:rsid w:val="005C2457"/>
    <w:rsid w:val="005C25F3"/>
    <w:rsid w:val="005C28C2"/>
    <w:rsid w:val="005C2B2B"/>
    <w:rsid w:val="005C2B55"/>
    <w:rsid w:val="005C361B"/>
    <w:rsid w:val="005C36E0"/>
    <w:rsid w:val="005C4C5E"/>
    <w:rsid w:val="005C56E6"/>
    <w:rsid w:val="005C6D73"/>
    <w:rsid w:val="005C7012"/>
    <w:rsid w:val="005C7235"/>
    <w:rsid w:val="005D002A"/>
    <w:rsid w:val="005D050C"/>
    <w:rsid w:val="005D05AF"/>
    <w:rsid w:val="005D05D0"/>
    <w:rsid w:val="005D13FD"/>
    <w:rsid w:val="005D242B"/>
    <w:rsid w:val="005D2458"/>
    <w:rsid w:val="005D25D6"/>
    <w:rsid w:val="005D2CDE"/>
    <w:rsid w:val="005D2FE8"/>
    <w:rsid w:val="005D403D"/>
    <w:rsid w:val="005D425C"/>
    <w:rsid w:val="005D52BC"/>
    <w:rsid w:val="005D533B"/>
    <w:rsid w:val="005D54F2"/>
    <w:rsid w:val="005D58D0"/>
    <w:rsid w:val="005D5CDA"/>
    <w:rsid w:val="005D5F56"/>
    <w:rsid w:val="005D5FA5"/>
    <w:rsid w:val="005D6741"/>
    <w:rsid w:val="005D6CC3"/>
    <w:rsid w:val="005D75EE"/>
    <w:rsid w:val="005D7863"/>
    <w:rsid w:val="005E0030"/>
    <w:rsid w:val="005E02BF"/>
    <w:rsid w:val="005E05F3"/>
    <w:rsid w:val="005E1561"/>
    <w:rsid w:val="005E166C"/>
    <w:rsid w:val="005E16FB"/>
    <w:rsid w:val="005E1D26"/>
    <w:rsid w:val="005E1DE4"/>
    <w:rsid w:val="005E1E3A"/>
    <w:rsid w:val="005E1EC3"/>
    <w:rsid w:val="005E2072"/>
    <w:rsid w:val="005E25B5"/>
    <w:rsid w:val="005E26EE"/>
    <w:rsid w:val="005E2E97"/>
    <w:rsid w:val="005E339E"/>
    <w:rsid w:val="005E356B"/>
    <w:rsid w:val="005E3998"/>
    <w:rsid w:val="005E3ADB"/>
    <w:rsid w:val="005E3D64"/>
    <w:rsid w:val="005E3EB9"/>
    <w:rsid w:val="005E4609"/>
    <w:rsid w:val="005E4880"/>
    <w:rsid w:val="005E5A81"/>
    <w:rsid w:val="005E5D29"/>
    <w:rsid w:val="005E604F"/>
    <w:rsid w:val="005E6075"/>
    <w:rsid w:val="005E62E2"/>
    <w:rsid w:val="005E64A4"/>
    <w:rsid w:val="005E6B24"/>
    <w:rsid w:val="005E6B85"/>
    <w:rsid w:val="005E700A"/>
    <w:rsid w:val="005E70EB"/>
    <w:rsid w:val="005E7621"/>
    <w:rsid w:val="005E77BD"/>
    <w:rsid w:val="005E7D70"/>
    <w:rsid w:val="005F011B"/>
    <w:rsid w:val="005F024F"/>
    <w:rsid w:val="005F072C"/>
    <w:rsid w:val="005F0DAE"/>
    <w:rsid w:val="005F0E3B"/>
    <w:rsid w:val="005F16B9"/>
    <w:rsid w:val="005F1CEF"/>
    <w:rsid w:val="005F2039"/>
    <w:rsid w:val="005F2256"/>
    <w:rsid w:val="005F226A"/>
    <w:rsid w:val="005F2BF9"/>
    <w:rsid w:val="005F33F1"/>
    <w:rsid w:val="005F35CE"/>
    <w:rsid w:val="005F36C4"/>
    <w:rsid w:val="005F3876"/>
    <w:rsid w:val="005F3CDD"/>
    <w:rsid w:val="005F3F1B"/>
    <w:rsid w:val="005F4247"/>
    <w:rsid w:val="005F4AB6"/>
    <w:rsid w:val="005F52F1"/>
    <w:rsid w:val="005F5959"/>
    <w:rsid w:val="005F5A7C"/>
    <w:rsid w:val="005F5E6E"/>
    <w:rsid w:val="005F6887"/>
    <w:rsid w:val="005F69C1"/>
    <w:rsid w:val="005F704E"/>
    <w:rsid w:val="005F7826"/>
    <w:rsid w:val="005F7888"/>
    <w:rsid w:val="00600121"/>
    <w:rsid w:val="00600141"/>
    <w:rsid w:val="0060020C"/>
    <w:rsid w:val="00600942"/>
    <w:rsid w:val="00602C1E"/>
    <w:rsid w:val="00603061"/>
    <w:rsid w:val="006032BE"/>
    <w:rsid w:val="00603603"/>
    <w:rsid w:val="00603738"/>
    <w:rsid w:val="006038E3"/>
    <w:rsid w:val="00603956"/>
    <w:rsid w:val="00603DD9"/>
    <w:rsid w:val="00603EDD"/>
    <w:rsid w:val="00605B9B"/>
    <w:rsid w:val="00605C2B"/>
    <w:rsid w:val="0060626D"/>
    <w:rsid w:val="006066A7"/>
    <w:rsid w:val="00606D11"/>
    <w:rsid w:val="006073C6"/>
    <w:rsid w:val="006076A3"/>
    <w:rsid w:val="006078B0"/>
    <w:rsid w:val="00607D02"/>
    <w:rsid w:val="006100F2"/>
    <w:rsid w:val="00610A83"/>
    <w:rsid w:val="00611626"/>
    <w:rsid w:val="00611CC6"/>
    <w:rsid w:val="006123A4"/>
    <w:rsid w:val="00612718"/>
    <w:rsid w:val="00612723"/>
    <w:rsid w:val="00612BBA"/>
    <w:rsid w:val="00612D89"/>
    <w:rsid w:val="006130A2"/>
    <w:rsid w:val="0061316E"/>
    <w:rsid w:val="00613EE2"/>
    <w:rsid w:val="0061469F"/>
    <w:rsid w:val="006149DB"/>
    <w:rsid w:val="00614AF6"/>
    <w:rsid w:val="00615021"/>
    <w:rsid w:val="006151D2"/>
    <w:rsid w:val="00615426"/>
    <w:rsid w:val="006156AF"/>
    <w:rsid w:val="0061590F"/>
    <w:rsid w:val="00615D44"/>
    <w:rsid w:val="00615E24"/>
    <w:rsid w:val="00616E60"/>
    <w:rsid w:val="0061700A"/>
    <w:rsid w:val="006171E9"/>
    <w:rsid w:val="00617865"/>
    <w:rsid w:val="00620007"/>
    <w:rsid w:val="00620010"/>
    <w:rsid w:val="006200EA"/>
    <w:rsid w:val="006203E0"/>
    <w:rsid w:val="00621722"/>
    <w:rsid w:val="0062179A"/>
    <w:rsid w:val="00622423"/>
    <w:rsid w:val="00622479"/>
    <w:rsid w:val="006224E6"/>
    <w:rsid w:val="00622A09"/>
    <w:rsid w:val="00622A56"/>
    <w:rsid w:val="00622F9A"/>
    <w:rsid w:val="00623462"/>
    <w:rsid w:val="006234D6"/>
    <w:rsid w:val="0062358F"/>
    <w:rsid w:val="00623797"/>
    <w:rsid w:val="00623987"/>
    <w:rsid w:val="00623B91"/>
    <w:rsid w:val="00624351"/>
    <w:rsid w:val="00624516"/>
    <w:rsid w:val="00624665"/>
    <w:rsid w:val="0062563E"/>
    <w:rsid w:val="0062586A"/>
    <w:rsid w:val="0062653A"/>
    <w:rsid w:val="006267D5"/>
    <w:rsid w:val="00626FAF"/>
    <w:rsid w:val="006279A7"/>
    <w:rsid w:val="00627CF3"/>
    <w:rsid w:val="0063004C"/>
    <w:rsid w:val="006300B3"/>
    <w:rsid w:val="0063044E"/>
    <w:rsid w:val="00630A91"/>
    <w:rsid w:val="00630E01"/>
    <w:rsid w:val="0063193E"/>
    <w:rsid w:val="00631CBD"/>
    <w:rsid w:val="006327FE"/>
    <w:rsid w:val="00632C95"/>
    <w:rsid w:val="00632FD0"/>
    <w:rsid w:val="0063318D"/>
    <w:rsid w:val="006336FC"/>
    <w:rsid w:val="00633BEE"/>
    <w:rsid w:val="00633D6A"/>
    <w:rsid w:val="00633F2D"/>
    <w:rsid w:val="00634B04"/>
    <w:rsid w:val="00634C0A"/>
    <w:rsid w:val="00634F09"/>
    <w:rsid w:val="00635360"/>
    <w:rsid w:val="00635428"/>
    <w:rsid w:val="00635442"/>
    <w:rsid w:val="00635959"/>
    <w:rsid w:val="00635E2A"/>
    <w:rsid w:val="00635F2C"/>
    <w:rsid w:val="00636615"/>
    <w:rsid w:val="00636DCD"/>
    <w:rsid w:val="0063749D"/>
    <w:rsid w:val="00637524"/>
    <w:rsid w:val="006376CE"/>
    <w:rsid w:val="0063786C"/>
    <w:rsid w:val="00637906"/>
    <w:rsid w:val="00637BC2"/>
    <w:rsid w:val="006403DA"/>
    <w:rsid w:val="0064057C"/>
    <w:rsid w:val="00640749"/>
    <w:rsid w:val="00640B21"/>
    <w:rsid w:val="00640BD5"/>
    <w:rsid w:val="006413A7"/>
    <w:rsid w:val="006416FC"/>
    <w:rsid w:val="00641751"/>
    <w:rsid w:val="00641BD0"/>
    <w:rsid w:val="00641E0A"/>
    <w:rsid w:val="006427D2"/>
    <w:rsid w:val="00642CF7"/>
    <w:rsid w:val="00643028"/>
    <w:rsid w:val="006436B8"/>
    <w:rsid w:val="00644221"/>
    <w:rsid w:val="00644A28"/>
    <w:rsid w:val="00644A50"/>
    <w:rsid w:val="00645B23"/>
    <w:rsid w:val="0064617F"/>
    <w:rsid w:val="0064621A"/>
    <w:rsid w:val="00646CEF"/>
    <w:rsid w:val="006471A9"/>
    <w:rsid w:val="00647262"/>
    <w:rsid w:val="006503DD"/>
    <w:rsid w:val="0065054E"/>
    <w:rsid w:val="0065109B"/>
    <w:rsid w:val="006517A7"/>
    <w:rsid w:val="00651B82"/>
    <w:rsid w:val="00651C90"/>
    <w:rsid w:val="00652687"/>
    <w:rsid w:val="0065294F"/>
    <w:rsid w:val="00652FFF"/>
    <w:rsid w:val="006534F4"/>
    <w:rsid w:val="00653CA1"/>
    <w:rsid w:val="0065439B"/>
    <w:rsid w:val="0065440D"/>
    <w:rsid w:val="006544D6"/>
    <w:rsid w:val="006547D0"/>
    <w:rsid w:val="006549DE"/>
    <w:rsid w:val="00654A98"/>
    <w:rsid w:val="006551DE"/>
    <w:rsid w:val="0065547B"/>
    <w:rsid w:val="00655FD8"/>
    <w:rsid w:val="00656095"/>
    <w:rsid w:val="0065627C"/>
    <w:rsid w:val="006562FA"/>
    <w:rsid w:val="00656A73"/>
    <w:rsid w:val="00656C1E"/>
    <w:rsid w:val="00656C61"/>
    <w:rsid w:val="00656C99"/>
    <w:rsid w:val="00656EC2"/>
    <w:rsid w:val="0065751C"/>
    <w:rsid w:val="00657A08"/>
    <w:rsid w:val="00657AD2"/>
    <w:rsid w:val="006606B8"/>
    <w:rsid w:val="00660EB1"/>
    <w:rsid w:val="00660FE3"/>
    <w:rsid w:val="00661586"/>
    <w:rsid w:val="00661F04"/>
    <w:rsid w:val="00661F57"/>
    <w:rsid w:val="00662154"/>
    <w:rsid w:val="00662359"/>
    <w:rsid w:val="00662A97"/>
    <w:rsid w:val="00663174"/>
    <w:rsid w:val="00663BC5"/>
    <w:rsid w:val="006642AD"/>
    <w:rsid w:val="00664485"/>
    <w:rsid w:val="00664763"/>
    <w:rsid w:val="00664B7E"/>
    <w:rsid w:val="00665850"/>
    <w:rsid w:val="006659A4"/>
    <w:rsid w:val="00665AFC"/>
    <w:rsid w:val="0066603B"/>
    <w:rsid w:val="00666068"/>
    <w:rsid w:val="0066718D"/>
    <w:rsid w:val="006677FD"/>
    <w:rsid w:val="00667B4F"/>
    <w:rsid w:val="00667F76"/>
    <w:rsid w:val="006701BC"/>
    <w:rsid w:val="006705ED"/>
    <w:rsid w:val="00670628"/>
    <w:rsid w:val="00670665"/>
    <w:rsid w:val="0067074B"/>
    <w:rsid w:val="00670DFE"/>
    <w:rsid w:val="00671045"/>
    <w:rsid w:val="00671583"/>
    <w:rsid w:val="00671956"/>
    <w:rsid w:val="00671B4E"/>
    <w:rsid w:val="00672EFC"/>
    <w:rsid w:val="00673140"/>
    <w:rsid w:val="0067327E"/>
    <w:rsid w:val="00673732"/>
    <w:rsid w:val="0067433C"/>
    <w:rsid w:val="0067435C"/>
    <w:rsid w:val="00674B28"/>
    <w:rsid w:val="00674F20"/>
    <w:rsid w:val="006753D6"/>
    <w:rsid w:val="006754A4"/>
    <w:rsid w:val="00675C27"/>
    <w:rsid w:val="00675D5F"/>
    <w:rsid w:val="00675DF6"/>
    <w:rsid w:val="0067630E"/>
    <w:rsid w:val="0067649C"/>
    <w:rsid w:val="00676520"/>
    <w:rsid w:val="006765E5"/>
    <w:rsid w:val="00677378"/>
    <w:rsid w:val="0067759B"/>
    <w:rsid w:val="00677686"/>
    <w:rsid w:val="006777B9"/>
    <w:rsid w:val="00677A85"/>
    <w:rsid w:val="00677DDE"/>
    <w:rsid w:val="00677E9D"/>
    <w:rsid w:val="006800BA"/>
    <w:rsid w:val="006805EC"/>
    <w:rsid w:val="00680A65"/>
    <w:rsid w:val="00680C6F"/>
    <w:rsid w:val="00680CDF"/>
    <w:rsid w:val="00680E24"/>
    <w:rsid w:val="00681008"/>
    <w:rsid w:val="006810C8"/>
    <w:rsid w:val="00681160"/>
    <w:rsid w:val="0068125F"/>
    <w:rsid w:val="00681461"/>
    <w:rsid w:val="00681617"/>
    <w:rsid w:val="00681660"/>
    <w:rsid w:val="00681E2E"/>
    <w:rsid w:val="00681FFD"/>
    <w:rsid w:val="00682228"/>
    <w:rsid w:val="006823DA"/>
    <w:rsid w:val="0068258A"/>
    <w:rsid w:val="006826BD"/>
    <w:rsid w:val="006826DD"/>
    <w:rsid w:val="00683D4A"/>
    <w:rsid w:val="00684015"/>
    <w:rsid w:val="006847F1"/>
    <w:rsid w:val="00685B3C"/>
    <w:rsid w:val="00685F7F"/>
    <w:rsid w:val="006863B9"/>
    <w:rsid w:val="006863FB"/>
    <w:rsid w:val="00686400"/>
    <w:rsid w:val="0068682C"/>
    <w:rsid w:val="00686C1D"/>
    <w:rsid w:val="00686D8C"/>
    <w:rsid w:val="00687052"/>
    <w:rsid w:val="00687DA8"/>
    <w:rsid w:val="00690197"/>
    <w:rsid w:val="00690450"/>
    <w:rsid w:val="00690AF4"/>
    <w:rsid w:val="00691527"/>
    <w:rsid w:val="00691DA5"/>
    <w:rsid w:val="0069204C"/>
    <w:rsid w:val="006921A1"/>
    <w:rsid w:val="00692267"/>
    <w:rsid w:val="00693277"/>
    <w:rsid w:val="006932DC"/>
    <w:rsid w:val="00693DC9"/>
    <w:rsid w:val="00693F59"/>
    <w:rsid w:val="00694003"/>
    <w:rsid w:val="00694218"/>
    <w:rsid w:val="00694F92"/>
    <w:rsid w:val="006959FC"/>
    <w:rsid w:val="00695A06"/>
    <w:rsid w:val="00695B65"/>
    <w:rsid w:val="00695D2D"/>
    <w:rsid w:val="006965E0"/>
    <w:rsid w:val="006967E7"/>
    <w:rsid w:val="00697030"/>
    <w:rsid w:val="006971A6"/>
    <w:rsid w:val="00697294"/>
    <w:rsid w:val="006A0AA6"/>
    <w:rsid w:val="006A12CD"/>
    <w:rsid w:val="006A1440"/>
    <w:rsid w:val="006A14F5"/>
    <w:rsid w:val="006A15FA"/>
    <w:rsid w:val="006A1CB7"/>
    <w:rsid w:val="006A2B0F"/>
    <w:rsid w:val="006A3302"/>
    <w:rsid w:val="006A3F31"/>
    <w:rsid w:val="006A3F9E"/>
    <w:rsid w:val="006A4CB0"/>
    <w:rsid w:val="006A4D86"/>
    <w:rsid w:val="006A4E0F"/>
    <w:rsid w:val="006A5E07"/>
    <w:rsid w:val="006A5EBD"/>
    <w:rsid w:val="006A63AD"/>
    <w:rsid w:val="006A678C"/>
    <w:rsid w:val="006A6918"/>
    <w:rsid w:val="006A69E0"/>
    <w:rsid w:val="006A6C11"/>
    <w:rsid w:val="006A6FAC"/>
    <w:rsid w:val="006A7045"/>
    <w:rsid w:val="006A70B0"/>
    <w:rsid w:val="006A7153"/>
    <w:rsid w:val="006A79CC"/>
    <w:rsid w:val="006A7C45"/>
    <w:rsid w:val="006B0324"/>
    <w:rsid w:val="006B0DEC"/>
    <w:rsid w:val="006B0E60"/>
    <w:rsid w:val="006B14D1"/>
    <w:rsid w:val="006B165B"/>
    <w:rsid w:val="006B17D7"/>
    <w:rsid w:val="006B294F"/>
    <w:rsid w:val="006B2BB5"/>
    <w:rsid w:val="006B318A"/>
    <w:rsid w:val="006B33D5"/>
    <w:rsid w:val="006B3821"/>
    <w:rsid w:val="006B38B4"/>
    <w:rsid w:val="006B3C05"/>
    <w:rsid w:val="006B3DBF"/>
    <w:rsid w:val="006B4547"/>
    <w:rsid w:val="006B4B1C"/>
    <w:rsid w:val="006B4D12"/>
    <w:rsid w:val="006B4F10"/>
    <w:rsid w:val="006B4FB3"/>
    <w:rsid w:val="006B5267"/>
    <w:rsid w:val="006B5958"/>
    <w:rsid w:val="006B5A12"/>
    <w:rsid w:val="006B5D4A"/>
    <w:rsid w:val="006B67E7"/>
    <w:rsid w:val="006B695F"/>
    <w:rsid w:val="006B7746"/>
    <w:rsid w:val="006B7F0A"/>
    <w:rsid w:val="006C011B"/>
    <w:rsid w:val="006C0316"/>
    <w:rsid w:val="006C03DF"/>
    <w:rsid w:val="006C0536"/>
    <w:rsid w:val="006C0773"/>
    <w:rsid w:val="006C0B88"/>
    <w:rsid w:val="006C241D"/>
    <w:rsid w:val="006C2803"/>
    <w:rsid w:val="006C34F7"/>
    <w:rsid w:val="006C37AC"/>
    <w:rsid w:val="006C387D"/>
    <w:rsid w:val="006C3BE9"/>
    <w:rsid w:val="006C3DB7"/>
    <w:rsid w:val="006C3DD0"/>
    <w:rsid w:val="006C3FE7"/>
    <w:rsid w:val="006C406F"/>
    <w:rsid w:val="006C44FE"/>
    <w:rsid w:val="006C48B9"/>
    <w:rsid w:val="006C517A"/>
    <w:rsid w:val="006C54A1"/>
    <w:rsid w:val="006C60E7"/>
    <w:rsid w:val="006C654C"/>
    <w:rsid w:val="006C67A4"/>
    <w:rsid w:val="006C69C6"/>
    <w:rsid w:val="006C6DED"/>
    <w:rsid w:val="006C7218"/>
    <w:rsid w:val="006C74F0"/>
    <w:rsid w:val="006C780D"/>
    <w:rsid w:val="006C797A"/>
    <w:rsid w:val="006C7A9D"/>
    <w:rsid w:val="006C7ED8"/>
    <w:rsid w:val="006D03A4"/>
    <w:rsid w:val="006D1330"/>
    <w:rsid w:val="006D1DFD"/>
    <w:rsid w:val="006D2514"/>
    <w:rsid w:val="006D25E9"/>
    <w:rsid w:val="006D2C7C"/>
    <w:rsid w:val="006D39CC"/>
    <w:rsid w:val="006D3A91"/>
    <w:rsid w:val="006D4321"/>
    <w:rsid w:val="006D4567"/>
    <w:rsid w:val="006D4642"/>
    <w:rsid w:val="006D488B"/>
    <w:rsid w:val="006D497F"/>
    <w:rsid w:val="006D4F55"/>
    <w:rsid w:val="006D500C"/>
    <w:rsid w:val="006D53FF"/>
    <w:rsid w:val="006D5AD0"/>
    <w:rsid w:val="006D5E71"/>
    <w:rsid w:val="006D609E"/>
    <w:rsid w:val="006D669F"/>
    <w:rsid w:val="006D66C9"/>
    <w:rsid w:val="006D6B1B"/>
    <w:rsid w:val="006D6DA2"/>
    <w:rsid w:val="006D6DD3"/>
    <w:rsid w:val="006D6F81"/>
    <w:rsid w:val="006D7457"/>
    <w:rsid w:val="006D77F9"/>
    <w:rsid w:val="006D7B32"/>
    <w:rsid w:val="006D7BD6"/>
    <w:rsid w:val="006E0C67"/>
    <w:rsid w:val="006E13FB"/>
    <w:rsid w:val="006E1644"/>
    <w:rsid w:val="006E1DE0"/>
    <w:rsid w:val="006E202A"/>
    <w:rsid w:val="006E2136"/>
    <w:rsid w:val="006E226E"/>
    <w:rsid w:val="006E2CCA"/>
    <w:rsid w:val="006E3218"/>
    <w:rsid w:val="006E371A"/>
    <w:rsid w:val="006E37C0"/>
    <w:rsid w:val="006E3E92"/>
    <w:rsid w:val="006E3FA3"/>
    <w:rsid w:val="006E406C"/>
    <w:rsid w:val="006E414B"/>
    <w:rsid w:val="006E493E"/>
    <w:rsid w:val="006E4B51"/>
    <w:rsid w:val="006E53C8"/>
    <w:rsid w:val="006E5597"/>
    <w:rsid w:val="006E5761"/>
    <w:rsid w:val="006E5840"/>
    <w:rsid w:val="006E58D3"/>
    <w:rsid w:val="006E5D11"/>
    <w:rsid w:val="006E5D9E"/>
    <w:rsid w:val="006E6145"/>
    <w:rsid w:val="006E634F"/>
    <w:rsid w:val="006E6517"/>
    <w:rsid w:val="006E66E0"/>
    <w:rsid w:val="006E6897"/>
    <w:rsid w:val="006E6C3D"/>
    <w:rsid w:val="006E7553"/>
    <w:rsid w:val="006E760B"/>
    <w:rsid w:val="006E7953"/>
    <w:rsid w:val="006E7979"/>
    <w:rsid w:val="006F052E"/>
    <w:rsid w:val="006F0546"/>
    <w:rsid w:val="006F0662"/>
    <w:rsid w:val="006F0813"/>
    <w:rsid w:val="006F0986"/>
    <w:rsid w:val="006F1023"/>
    <w:rsid w:val="006F10FC"/>
    <w:rsid w:val="006F1CB0"/>
    <w:rsid w:val="006F1E0F"/>
    <w:rsid w:val="006F20B3"/>
    <w:rsid w:val="006F2359"/>
    <w:rsid w:val="006F32D2"/>
    <w:rsid w:val="006F3818"/>
    <w:rsid w:val="006F3F21"/>
    <w:rsid w:val="006F3F35"/>
    <w:rsid w:val="006F401A"/>
    <w:rsid w:val="006F4754"/>
    <w:rsid w:val="006F4E9A"/>
    <w:rsid w:val="006F5012"/>
    <w:rsid w:val="006F5696"/>
    <w:rsid w:val="006F59A1"/>
    <w:rsid w:val="006F5ADE"/>
    <w:rsid w:val="006F5C36"/>
    <w:rsid w:val="006F5CE3"/>
    <w:rsid w:val="006F5D45"/>
    <w:rsid w:val="006F5E25"/>
    <w:rsid w:val="006F61D7"/>
    <w:rsid w:val="006F68CB"/>
    <w:rsid w:val="006F6C6C"/>
    <w:rsid w:val="006F6D6E"/>
    <w:rsid w:val="006F7B71"/>
    <w:rsid w:val="00700299"/>
    <w:rsid w:val="007006E5"/>
    <w:rsid w:val="007007FB"/>
    <w:rsid w:val="00700AE7"/>
    <w:rsid w:val="007016FA"/>
    <w:rsid w:val="00701BCE"/>
    <w:rsid w:val="00701C6B"/>
    <w:rsid w:val="00701D19"/>
    <w:rsid w:val="007024C6"/>
    <w:rsid w:val="00702B04"/>
    <w:rsid w:val="00702CC2"/>
    <w:rsid w:val="00702E63"/>
    <w:rsid w:val="007031C7"/>
    <w:rsid w:val="00703CD5"/>
    <w:rsid w:val="0070430B"/>
    <w:rsid w:val="00704322"/>
    <w:rsid w:val="00704581"/>
    <w:rsid w:val="0070458D"/>
    <w:rsid w:val="007045FF"/>
    <w:rsid w:val="00704E95"/>
    <w:rsid w:val="0070588B"/>
    <w:rsid w:val="007060B4"/>
    <w:rsid w:val="00706365"/>
    <w:rsid w:val="007065EA"/>
    <w:rsid w:val="00706BDF"/>
    <w:rsid w:val="00706F54"/>
    <w:rsid w:val="00707070"/>
    <w:rsid w:val="007072A9"/>
    <w:rsid w:val="007077AF"/>
    <w:rsid w:val="00707F33"/>
    <w:rsid w:val="007102DC"/>
    <w:rsid w:val="007106AA"/>
    <w:rsid w:val="0071081C"/>
    <w:rsid w:val="007109A3"/>
    <w:rsid w:val="00710B70"/>
    <w:rsid w:val="00710BF6"/>
    <w:rsid w:val="00710FEB"/>
    <w:rsid w:val="007111A5"/>
    <w:rsid w:val="00711291"/>
    <w:rsid w:val="00711673"/>
    <w:rsid w:val="00711819"/>
    <w:rsid w:val="00713231"/>
    <w:rsid w:val="00713C41"/>
    <w:rsid w:val="007140B6"/>
    <w:rsid w:val="007144B7"/>
    <w:rsid w:val="00714508"/>
    <w:rsid w:val="0071461F"/>
    <w:rsid w:val="0071490B"/>
    <w:rsid w:val="007149BD"/>
    <w:rsid w:val="007150FF"/>
    <w:rsid w:val="00715782"/>
    <w:rsid w:val="00715A6E"/>
    <w:rsid w:val="00715BFA"/>
    <w:rsid w:val="00715C55"/>
    <w:rsid w:val="00715E10"/>
    <w:rsid w:val="00715E16"/>
    <w:rsid w:val="007160B1"/>
    <w:rsid w:val="007164C4"/>
    <w:rsid w:val="00716969"/>
    <w:rsid w:val="007169C9"/>
    <w:rsid w:val="00716F5A"/>
    <w:rsid w:val="007177A4"/>
    <w:rsid w:val="00717AD9"/>
    <w:rsid w:val="0072037C"/>
    <w:rsid w:val="007203BB"/>
    <w:rsid w:val="0072061B"/>
    <w:rsid w:val="00720D2A"/>
    <w:rsid w:val="00721060"/>
    <w:rsid w:val="0072161F"/>
    <w:rsid w:val="00721940"/>
    <w:rsid w:val="00721E92"/>
    <w:rsid w:val="00722105"/>
    <w:rsid w:val="0072231C"/>
    <w:rsid w:val="00722838"/>
    <w:rsid w:val="0072286D"/>
    <w:rsid w:val="00722B77"/>
    <w:rsid w:val="00723125"/>
    <w:rsid w:val="00723425"/>
    <w:rsid w:val="007237A2"/>
    <w:rsid w:val="007237E0"/>
    <w:rsid w:val="00723846"/>
    <w:rsid w:val="00723E10"/>
    <w:rsid w:val="007242D0"/>
    <w:rsid w:val="0072474F"/>
    <w:rsid w:val="0072478F"/>
    <w:rsid w:val="007247E7"/>
    <w:rsid w:val="00724B9A"/>
    <w:rsid w:val="00725515"/>
    <w:rsid w:val="007255F7"/>
    <w:rsid w:val="00725630"/>
    <w:rsid w:val="007259D7"/>
    <w:rsid w:val="00725A58"/>
    <w:rsid w:val="00725FC6"/>
    <w:rsid w:val="0072625C"/>
    <w:rsid w:val="00726763"/>
    <w:rsid w:val="00726AD8"/>
    <w:rsid w:val="007270A9"/>
    <w:rsid w:val="00727330"/>
    <w:rsid w:val="00727600"/>
    <w:rsid w:val="00727B9C"/>
    <w:rsid w:val="00730373"/>
    <w:rsid w:val="00730713"/>
    <w:rsid w:val="0073078B"/>
    <w:rsid w:val="00730A80"/>
    <w:rsid w:val="00731262"/>
    <w:rsid w:val="007319C9"/>
    <w:rsid w:val="00731AB8"/>
    <w:rsid w:val="007321E1"/>
    <w:rsid w:val="007322AA"/>
    <w:rsid w:val="00732BED"/>
    <w:rsid w:val="0073331C"/>
    <w:rsid w:val="0073377C"/>
    <w:rsid w:val="00734343"/>
    <w:rsid w:val="007347B0"/>
    <w:rsid w:val="00734ADD"/>
    <w:rsid w:val="00734BF7"/>
    <w:rsid w:val="00734CA0"/>
    <w:rsid w:val="00735754"/>
    <w:rsid w:val="0073589E"/>
    <w:rsid w:val="00735D56"/>
    <w:rsid w:val="00735F5F"/>
    <w:rsid w:val="00736137"/>
    <w:rsid w:val="00736843"/>
    <w:rsid w:val="00736B5E"/>
    <w:rsid w:val="00737026"/>
    <w:rsid w:val="0073702F"/>
    <w:rsid w:val="0073758A"/>
    <w:rsid w:val="007377E9"/>
    <w:rsid w:val="0074040F"/>
    <w:rsid w:val="007406A1"/>
    <w:rsid w:val="00741183"/>
    <w:rsid w:val="0074155B"/>
    <w:rsid w:val="007417A3"/>
    <w:rsid w:val="00741B0F"/>
    <w:rsid w:val="00742163"/>
    <w:rsid w:val="00742862"/>
    <w:rsid w:val="00743746"/>
    <w:rsid w:val="007438B4"/>
    <w:rsid w:val="00744500"/>
    <w:rsid w:val="007448A9"/>
    <w:rsid w:val="007455E3"/>
    <w:rsid w:val="00745851"/>
    <w:rsid w:val="00745A84"/>
    <w:rsid w:val="00745D04"/>
    <w:rsid w:val="00746344"/>
    <w:rsid w:val="00746880"/>
    <w:rsid w:val="00750075"/>
    <w:rsid w:val="00750174"/>
    <w:rsid w:val="00750603"/>
    <w:rsid w:val="0075129C"/>
    <w:rsid w:val="007516EC"/>
    <w:rsid w:val="00751845"/>
    <w:rsid w:val="0075191D"/>
    <w:rsid w:val="00751940"/>
    <w:rsid w:val="00751F8A"/>
    <w:rsid w:val="0075295B"/>
    <w:rsid w:val="00753490"/>
    <w:rsid w:val="0075355F"/>
    <w:rsid w:val="00753B49"/>
    <w:rsid w:val="00753C58"/>
    <w:rsid w:val="00753E98"/>
    <w:rsid w:val="00754169"/>
    <w:rsid w:val="0075430F"/>
    <w:rsid w:val="007554ED"/>
    <w:rsid w:val="00755B46"/>
    <w:rsid w:val="00755BAF"/>
    <w:rsid w:val="0075649D"/>
    <w:rsid w:val="0075672B"/>
    <w:rsid w:val="00756AFD"/>
    <w:rsid w:val="00756DC1"/>
    <w:rsid w:val="00756E26"/>
    <w:rsid w:val="00757120"/>
    <w:rsid w:val="007575AF"/>
    <w:rsid w:val="007576E9"/>
    <w:rsid w:val="00757C8C"/>
    <w:rsid w:val="00757FB5"/>
    <w:rsid w:val="0076022A"/>
    <w:rsid w:val="00760398"/>
    <w:rsid w:val="00760F9F"/>
    <w:rsid w:val="0076104F"/>
    <w:rsid w:val="00761360"/>
    <w:rsid w:val="007615BF"/>
    <w:rsid w:val="007616BD"/>
    <w:rsid w:val="007622EC"/>
    <w:rsid w:val="00762494"/>
    <w:rsid w:val="0076274D"/>
    <w:rsid w:val="00762C34"/>
    <w:rsid w:val="00762E89"/>
    <w:rsid w:val="00762EB3"/>
    <w:rsid w:val="007648D6"/>
    <w:rsid w:val="007654E9"/>
    <w:rsid w:val="0076583A"/>
    <w:rsid w:val="007661AF"/>
    <w:rsid w:val="007663B2"/>
    <w:rsid w:val="00766830"/>
    <w:rsid w:val="00766874"/>
    <w:rsid w:val="00766B4C"/>
    <w:rsid w:val="00766F1D"/>
    <w:rsid w:val="00767218"/>
    <w:rsid w:val="007673D2"/>
    <w:rsid w:val="007673E2"/>
    <w:rsid w:val="00767B74"/>
    <w:rsid w:val="00767C15"/>
    <w:rsid w:val="00767CB3"/>
    <w:rsid w:val="00770AC5"/>
    <w:rsid w:val="00771165"/>
    <w:rsid w:val="0077154A"/>
    <w:rsid w:val="007721A4"/>
    <w:rsid w:val="00772312"/>
    <w:rsid w:val="00772624"/>
    <w:rsid w:val="00772E51"/>
    <w:rsid w:val="00773177"/>
    <w:rsid w:val="007732B5"/>
    <w:rsid w:val="007739C0"/>
    <w:rsid w:val="00773E8E"/>
    <w:rsid w:val="0077470B"/>
    <w:rsid w:val="00774D7B"/>
    <w:rsid w:val="00774DE9"/>
    <w:rsid w:val="007751A3"/>
    <w:rsid w:val="00775313"/>
    <w:rsid w:val="007759C3"/>
    <w:rsid w:val="00776099"/>
    <w:rsid w:val="0077667B"/>
    <w:rsid w:val="00776E10"/>
    <w:rsid w:val="00776ED1"/>
    <w:rsid w:val="00777570"/>
    <w:rsid w:val="00777A8E"/>
    <w:rsid w:val="00777C2C"/>
    <w:rsid w:val="007801E5"/>
    <w:rsid w:val="00780379"/>
    <w:rsid w:val="007807AE"/>
    <w:rsid w:val="00780FEF"/>
    <w:rsid w:val="007810C3"/>
    <w:rsid w:val="007812B9"/>
    <w:rsid w:val="0078166D"/>
    <w:rsid w:val="00781818"/>
    <w:rsid w:val="00781FAA"/>
    <w:rsid w:val="007824B5"/>
    <w:rsid w:val="007824D1"/>
    <w:rsid w:val="00782D1B"/>
    <w:rsid w:val="00783621"/>
    <w:rsid w:val="00783674"/>
    <w:rsid w:val="00783841"/>
    <w:rsid w:val="00783957"/>
    <w:rsid w:val="00784826"/>
    <w:rsid w:val="00784909"/>
    <w:rsid w:val="00785587"/>
    <w:rsid w:val="00785898"/>
    <w:rsid w:val="00785A22"/>
    <w:rsid w:val="00785F0B"/>
    <w:rsid w:val="00785F84"/>
    <w:rsid w:val="007861C6"/>
    <w:rsid w:val="00786D5C"/>
    <w:rsid w:val="007871FB"/>
    <w:rsid w:val="00787392"/>
    <w:rsid w:val="00787D31"/>
    <w:rsid w:val="00790388"/>
    <w:rsid w:val="00790691"/>
    <w:rsid w:val="007907C8"/>
    <w:rsid w:val="00790843"/>
    <w:rsid w:val="007914F3"/>
    <w:rsid w:val="007915BB"/>
    <w:rsid w:val="007917D3"/>
    <w:rsid w:val="00791A27"/>
    <w:rsid w:val="00791B6A"/>
    <w:rsid w:val="0079230F"/>
    <w:rsid w:val="007924AB"/>
    <w:rsid w:val="007925B8"/>
    <w:rsid w:val="00792682"/>
    <w:rsid w:val="0079298D"/>
    <w:rsid w:val="00792DEA"/>
    <w:rsid w:val="0079326D"/>
    <w:rsid w:val="007936DE"/>
    <w:rsid w:val="00793854"/>
    <w:rsid w:val="00793AF5"/>
    <w:rsid w:val="00794591"/>
    <w:rsid w:val="00794748"/>
    <w:rsid w:val="00794830"/>
    <w:rsid w:val="00794D02"/>
    <w:rsid w:val="00794E8D"/>
    <w:rsid w:val="00794EA3"/>
    <w:rsid w:val="0079524E"/>
    <w:rsid w:val="007952B2"/>
    <w:rsid w:val="007953F0"/>
    <w:rsid w:val="00795787"/>
    <w:rsid w:val="007957CB"/>
    <w:rsid w:val="0079599B"/>
    <w:rsid w:val="00795C1C"/>
    <w:rsid w:val="00795C41"/>
    <w:rsid w:val="00796027"/>
    <w:rsid w:val="00796508"/>
    <w:rsid w:val="00796CC2"/>
    <w:rsid w:val="00797165"/>
    <w:rsid w:val="00797227"/>
    <w:rsid w:val="0079753C"/>
    <w:rsid w:val="00797D36"/>
    <w:rsid w:val="007A0278"/>
    <w:rsid w:val="007A027F"/>
    <w:rsid w:val="007A0661"/>
    <w:rsid w:val="007A1196"/>
    <w:rsid w:val="007A155B"/>
    <w:rsid w:val="007A2951"/>
    <w:rsid w:val="007A2AF0"/>
    <w:rsid w:val="007A30D8"/>
    <w:rsid w:val="007A338B"/>
    <w:rsid w:val="007A357B"/>
    <w:rsid w:val="007A38FF"/>
    <w:rsid w:val="007A3FA4"/>
    <w:rsid w:val="007A4079"/>
    <w:rsid w:val="007A4163"/>
    <w:rsid w:val="007A4C14"/>
    <w:rsid w:val="007A4EF2"/>
    <w:rsid w:val="007A55EC"/>
    <w:rsid w:val="007A56A2"/>
    <w:rsid w:val="007A57BC"/>
    <w:rsid w:val="007A5A02"/>
    <w:rsid w:val="007A5FB3"/>
    <w:rsid w:val="007A6398"/>
    <w:rsid w:val="007A6586"/>
    <w:rsid w:val="007A68CC"/>
    <w:rsid w:val="007A6DFF"/>
    <w:rsid w:val="007A72DD"/>
    <w:rsid w:val="007B0195"/>
    <w:rsid w:val="007B0733"/>
    <w:rsid w:val="007B0E75"/>
    <w:rsid w:val="007B1096"/>
    <w:rsid w:val="007B1A6A"/>
    <w:rsid w:val="007B240C"/>
    <w:rsid w:val="007B2BC8"/>
    <w:rsid w:val="007B2C26"/>
    <w:rsid w:val="007B2DE0"/>
    <w:rsid w:val="007B32B2"/>
    <w:rsid w:val="007B3801"/>
    <w:rsid w:val="007B3FBC"/>
    <w:rsid w:val="007B597D"/>
    <w:rsid w:val="007B59D1"/>
    <w:rsid w:val="007B5A01"/>
    <w:rsid w:val="007B5B24"/>
    <w:rsid w:val="007B5BE1"/>
    <w:rsid w:val="007B60E5"/>
    <w:rsid w:val="007B694A"/>
    <w:rsid w:val="007B71DD"/>
    <w:rsid w:val="007B72BF"/>
    <w:rsid w:val="007B752E"/>
    <w:rsid w:val="007B75BA"/>
    <w:rsid w:val="007B7F5C"/>
    <w:rsid w:val="007C00C4"/>
    <w:rsid w:val="007C08B5"/>
    <w:rsid w:val="007C09C8"/>
    <w:rsid w:val="007C0C1C"/>
    <w:rsid w:val="007C0C9D"/>
    <w:rsid w:val="007C0E55"/>
    <w:rsid w:val="007C143B"/>
    <w:rsid w:val="007C20B7"/>
    <w:rsid w:val="007C2DCE"/>
    <w:rsid w:val="007C2F7F"/>
    <w:rsid w:val="007C3133"/>
    <w:rsid w:val="007C35DA"/>
    <w:rsid w:val="007C36CB"/>
    <w:rsid w:val="007C44DA"/>
    <w:rsid w:val="007C4D53"/>
    <w:rsid w:val="007C5A30"/>
    <w:rsid w:val="007C5A96"/>
    <w:rsid w:val="007C5B92"/>
    <w:rsid w:val="007C6616"/>
    <w:rsid w:val="007C67AC"/>
    <w:rsid w:val="007C6A4A"/>
    <w:rsid w:val="007C6B47"/>
    <w:rsid w:val="007D077E"/>
    <w:rsid w:val="007D114D"/>
    <w:rsid w:val="007D14A0"/>
    <w:rsid w:val="007D196D"/>
    <w:rsid w:val="007D1F05"/>
    <w:rsid w:val="007D203F"/>
    <w:rsid w:val="007D24C3"/>
    <w:rsid w:val="007D263A"/>
    <w:rsid w:val="007D2816"/>
    <w:rsid w:val="007D2831"/>
    <w:rsid w:val="007D2B2A"/>
    <w:rsid w:val="007D339D"/>
    <w:rsid w:val="007D33F0"/>
    <w:rsid w:val="007D412F"/>
    <w:rsid w:val="007D4686"/>
    <w:rsid w:val="007D4756"/>
    <w:rsid w:val="007D49EC"/>
    <w:rsid w:val="007D4A8F"/>
    <w:rsid w:val="007D5B35"/>
    <w:rsid w:val="007D6312"/>
    <w:rsid w:val="007D67D5"/>
    <w:rsid w:val="007D6926"/>
    <w:rsid w:val="007D6DAA"/>
    <w:rsid w:val="007D6FFA"/>
    <w:rsid w:val="007D741E"/>
    <w:rsid w:val="007D796B"/>
    <w:rsid w:val="007D79C5"/>
    <w:rsid w:val="007D7F0A"/>
    <w:rsid w:val="007E029A"/>
    <w:rsid w:val="007E06E6"/>
    <w:rsid w:val="007E09CE"/>
    <w:rsid w:val="007E0A37"/>
    <w:rsid w:val="007E0B2E"/>
    <w:rsid w:val="007E0F3B"/>
    <w:rsid w:val="007E1273"/>
    <w:rsid w:val="007E1B45"/>
    <w:rsid w:val="007E1EDE"/>
    <w:rsid w:val="007E2593"/>
    <w:rsid w:val="007E2CFD"/>
    <w:rsid w:val="007E2F10"/>
    <w:rsid w:val="007E3047"/>
    <w:rsid w:val="007E345C"/>
    <w:rsid w:val="007E3C46"/>
    <w:rsid w:val="007E3EB6"/>
    <w:rsid w:val="007E40D5"/>
    <w:rsid w:val="007E41C9"/>
    <w:rsid w:val="007E4758"/>
    <w:rsid w:val="007E4A8E"/>
    <w:rsid w:val="007E4B8B"/>
    <w:rsid w:val="007E4DFF"/>
    <w:rsid w:val="007E528B"/>
    <w:rsid w:val="007E5F35"/>
    <w:rsid w:val="007E5F7A"/>
    <w:rsid w:val="007E6105"/>
    <w:rsid w:val="007E6169"/>
    <w:rsid w:val="007E6958"/>
    <w:rsid w:val="007E6B9F"/>
    <w:rsid w:val="007E6DED"/>
    <w:rsid w:val="007E7015"/>
    <w:rsid w:val="007F0300"/>
    <w:rsid w:val="007F036F"/>
    <w:rsid w:val="007F0C36"/>
    <w:rsid w:val="007F1D68"/>
    <w:rsid w:val="007F2A49"/>
    <w:rsid w:val="007F2CB1"/>
    <w:rsid w:val="007F3072"/>
    <w:rsid w:val="007F34A6"/>
    <w:rsid w:val="007F3630"/>
    <w:rsid w:val="007F38DB"/>
    <w:rsid w:val="007F49DD"/>
    <w:rsid w:val="007F4B35"/>
    <w:rsid w:val="007F4D12"/>
    <w:rsid w:val="007F4E7D"/>
    <w:rsid w:val="007F4FA8"/>
    <w:rsid w:val="007F4FEF"/>
    <w:rsid w:val="007F5752"/>
    <w:rsid w:val="007F5A22"/>
    <w:rsid w:val="007F602A"/>
    <w:rsid w:val="007F64E2"/>
    <w:rsid w:val="007F6551"/>
    <w:rsid w:val="007F6646"/>
    <w:rsid w:val="007F69C3"/>
    <w:rsid w:val="007F73DC"/>
    <w:rsid w:val="007F7D5B"/>
    <w:rsid w:val="00800622"/>
    <w:rsid w:val="00800902"/>
    <w:rsid w:val="00800B3F"/>
    <w:rsid w:val="00800CA4"/>
    <w:rsid w:val="008012EA"/>
    <w:rsid w:val="008016FB"/>
    <w:rsid w:val="00801B7A"/>
    <w:rsid w:val="00801CEF"/>
    <w:rsid w:val="00801CF6"/>
    <w:rsid w:val="008020B0"/>
    <w:rsid w:val="008021A3"/>
    <w:rsid w:val="00802CA4"/>
    <w:rsid w:val="00802D8B"/>
    <w:rsid w:val="00803C3A"/>
    <w:rsid w:val="00803C4E"/>
    <w:rsid w:val="00803EB0"/>
    <w:rsid w:val="00803FE4"/>
    <w:rsid w:val="0080426A"/>
    <w:rsid w:val="0080449F"/>
    <w:rsid w:val="0080460D"/>
    <w:rsid w:val="00804865"/>
    <w:rsid w:val="00804F44"/>
    <w:rsid w:val="008052C5"/>
    <w:rsid w:val="00805385"/>
    <w:rsid w:val="00805532"/>
    <w:rsid w:val="008055A2"/>
    <w:rsid w:val="00805A60"/>
    <w:rsid w:val="00806019"/>
    <w:rsid w:val="008062E9"/>
    <w:rsid w:val="008069CD"/>
    <w:rsid w:val="00806C10"/>
    <w:rsid w:val="00806C61"/>
    <w:rsid w:val="00807C2A"/>
    <w:rsid w:val="00810152"/>
    <w:rsid w:val="00810440"/>
    <w:rsid w:val="008104CE"/>
    <w:rsid w:val="00810BAA"/>
    <w:rsid w:val="00810EB2"/>
    <w:rsid w:val="00811147"/>
    <w:rsid w:val="008113F7"/>
    <w:rsid w:val="00811893"/>
    <w:rsid w:val="00811961"/>
    <w:rsid w:val="00811AF1"/>
    <w:rsid w:val="00811EED"/>
    <w:rsid w:val="00812016"/>
    <w:rsid w:val="00812260"/>
    <w:rsid w:val="008122C7"/>
    <w:rsid w:val="0081271C"/>
    <w:rsid w:val="00812D88"/>
    <w:rsid w:val="0081333E"/>
    <w:rsid w:val="008135B9"/>
    <w:rsid w:val="008138AA"/>
    <w:rsid w:val="00813A0B"/>
    <w:rsid w:val="00813AA7"/>
    <w:rsid w:val="008145DC"/>
    <w:rsid w:val="00814D76"/>
    <w:rsid w:val="008150C5"/>
    <w:rsid w:val="00815301"/>
    <w:rsid w:val="0081574A"/>
    <w:rsid w:val="00815EEE"/>
    <w:rsid w:val="0081675A"/>
    <w:rsid w:val="008173A7"/>
    <w:rsid w:val="00817BC9"/>
    <w:rsid w:val="00817E93"/>
    <w:rsid w:val="00817F9C"/>
    <w:rsid w:val="008204C0"/>
    <w:rsid w:val="00820B1A"/>
    <w:rsid w:val="00820B32"/>
    <w:rsid w:val="00821000"/>
    <w:rsid w:val="008213F4"/>
    <w:rsid w:val="00821589"/>
    <w:rsid w:val="0082181B"/>
    <w:rsid w:val="00821982"/>
    <w:rsid w:val="00821AA7"/>
    <w:rsid w:val="00822198"/>
    <w:rsid w:val="0082260C"/>
    <w:rsid w:val="00822A76"/>
    <w:rsid w:val="00822E06"/>
    <w:rsid w:val="00823160"/>
    <w:rsid w:val="00823562"/>
    <w:rsid w:val="00823BEA"/>
    <w:rsid w:val="00823E85"/>
    <w:rsid w:val="00824284"/>
    <w:rsid w:val="0082451B"/>
    <w:rsid w:val="00824862"/>
    <w:rsid w:val="00824AAB"/>
    <w:rsid w:val="008257A9"/>
    <w:rsid w:val="0082590A"/>
    <w:rsid w:val="00825A07"/>
    <w:rsid w:val="008262FA"/>
    <w:rsid w:val="008267DC"/>
    <w:rsid w:val="0082681E"/>
    <w:rsid w:val="00826CEF"/>
    <w:rsid w:val="00827375"/>
    <w:rsid w:val="00827480"/>
    <w:rsid w:val="00827621"/>
    <w:rsid w:val="008277A2"/>
    <w:rsid w:val="008308CF"/>
    <w:rsid w:val="00830B02"/>
    <w:rsid w:val="00830B2C"/>
    <w:rsid w:val="00830D4A"/>
    <w:rsid w:val="00831363"/>
    <w:rsid w:val="008315F4"/>
    <w:rsid w:val="008315F7"/>
    <w:rsid w:val="008316B7"/>
    <w:rsid w:val="00831D48"/>
    <w:rsid w:val="00832002"/>
    <w:rsid w:val="0083206F"/>
    <w:rsid w:val="00832227"/>
    <w:rsid w:val="0083501C"/>
    <w:rsid w:val="008350C0"/>
    <w:rsid w:val="008352BB"/>
    <w:rsid w:val="008356CA"/>
    <w:rsid w:val="00835C48"/>
    <w:rsid w:val="00835C5E"/>
    <w:rsid w:val="00835EBA"/>
    <w:rsid w:val="008361A7"/>
    <w:rsid w:val="00836358"/>
    <w:rsid w:val="00836488"/>
    <w:rsid w:val="00836A01"/>
    <w:rsid w:val="00836B1B"/>
    <w:rsid w:val="00837016"/>
    <w:rsid w:val="008370B5"/>
    <w:rsid w:val="00837224"/>
    <w:rsid w:val="008374CC"/>
    <w:rsid w:val="00837618"/>
    <w:rsid w:val="00837C21"/>
    <w:rsid w:val="00837C4F"/>
    <w:rsid w:val="00837CF2"/>
    <w:rsid w:val="00837D53"/>
    <w:rsid w:val="0084130A"/>
    <w:rsid w:val="00841644"/>
    <w:rsid w:val="0084287A"/>
    <w:rsid w:val="008430A7"/>
    <w:rsid w:val="00843395"/>
    <w:rsid w:val="00843532"/>
    <w:rsid w:val="008436AA"/>
    <w:rsid w:val="00843A2B"/>
    <w:rsid w:val="00843C0F"/>
    <w:rsid w:val="00843DD3"/>
    <w:rsid w:val="00843E09"/>
    <w:rsid w:val="00843ED1"/>
    <w:rsid w:val="008446DD"/>
    <w:rsid w:val="008447A1"/>
    <w:rsid w:val="00844DE9"/>
    <w:rsid w:val="00844FFA"/>
    <w:rsid w:val="0084504F"/>
    <w:rsid w:val="008455C8"/>
    <w:rsid w:val="00845FBB"/>
    <w:rsid w:val="00846863"/>
    <w:rsid w:val="008469DE"/>
    <w:rsid w:val="008477B8"/>
    <w:rsid w:val="00847B3E"/>
    <w:rsid w:val="00847DA5"/>
    <w:rsid w:val="00847FBA"/>
    <w:rsid w:val="0085091A"/>
    <w:rsid w:val="0085091F"/>
    <w:rsid w:val="00850B5C"/>
    <w:rsid w:val="00851095"/>
    <w:rsid w:val="0085126C"/>
    <w:rsid w:val="008518FC"/>
    <w:rsid w:val="00852096"/>
    <w:rsid w:val="0085262B"/>
    <w:rsid w:val="008529FF"/>
    <w:rsid w:val="00852D04"/>
    <w:rsid w:val="0085313C"/>
    <w:rsid w:val="0085334A"/>
    <w:rsid w:val="008534C7"/>
    <w:rsid w:val="008537AD"/>
    <w:rsid w:val="008538ED"/>
    <w:rsid w:val="00853DC8"/>
    <w:rsid w:val="00853E08"/>
    <w:rsid w:val="00854041"/>
    <w:rsid w:val="00854605"/>
    <w:rsid w:val="00854723"/>
    <w:rsid w:val="008547DB"/>
    <w:rsid w:val="0085495F"/>
    <w:rsid w:val="00854962"/>
    <w:rsid w:val="00854D51"/>
    <w:rsid w:val="00854E39"/>
    <w:rsid w:val="00854E8A"/>
    <w:rsid w:val="00855015"/>
    <w:rsid w:val="008552B9"/>
    <w:rsid w:val="0085614F"/>
    <w:rsid w:val="0085649C"/>
    <w:rsid w:val="00856920"/>
    <w:rsid w:val="008569BB"/>
    <w:rsid w:val="00856CE7"/>
    <w:rsid w:val="00857179"/>
    <w:rsid w:val="00857309"/>
    <w:rsid w:val="00857378"/>
    <w:rsid w:val="008573A9"/>
    <w:rsid w:val="00857572"/>
    <w:rsid w:val="00857C94"/>
    <w:rsid w:val="00857DDA"/>
    <w:rsid w:val="00860452"/>
    <w:rsid w:val="008606FD"/>
    <w:rsid w:val="00860856"/>
    <w:rsid w:val="00860CE8"/>
    <w:rsid w:val="008611E1"/>
    <w:rsid w:val="0086127D"/>
    <w:rsid w:val="008612E3"/>
    <w:rsid w:val="00861A00"/>
    <w:rsid w:val="00861C7C"/>
    <w:rsid w:val="00861E78"/>
    <w:rsid w:val="00861F24"/>
    <w:rsid w:val="008629FF"/>
    <w:rsid w:val="00862A70"/>
    <w:rsid w:val="00862DF3"/>
    <w:rsid w:val="008634AB"/>
    <w:rsid w:val="0086352C"/>
    <w:rsid w:val="00863FFE"/>
    <w:rsid w:val="008643CF"/>
    <w:rsid w:val="008645F7"/>
    <w:rsid w:val="008646EC"/>
    <w:rsid w:val="00864913"/>
    <w:rsid w:val="00864920"/>
    <w:rsid w:val="0086524F"/>
    <w:rsid w:val="00865371"/>
    <w:rsid w:val="008655DE"/>
    <w:rsid w:val="0086595A"/>
    <w:rsid w:val="008660E0"/>
    <w:rsid w:val="00866158"/>
    <w:rsid w:val="00866324"/>
    <w:rsid w:val="0086639B"/>
    <w:rsid w:val="00866728"/>
    <w:rsid w:val="00866779"/>
    <w:rsid w:val="00866DEE"/>
    <w:rsid w:val="00866FC3"/>
    <w:rsid w:val="008673A2"/>
    <w:rsid w:val="00867617"/>
    <w:rsid w:val="008679B5"/>
    <w:rsid w:val="00867C7B"/>
    <w:rsid w:val="00870404"/>
    <w:rsid w:val="00871367"/>
    <w:rsid w:val="008718B1"/>
    <w:rsid w:val="00871C8E"/>
    <w:rsid w:val="00871EF4"/>
    <w:rsid w:val="008725F5"/>
    <w:rsid w:val="00872C24"/>
    <w:rsid w:val="00872DC1"/>
    <w:rsid w:val="00873581"/>
    <w:rsid w:val="00874148"/>
    <w:rsid w:val="00874153"/>
    <w:rsid w:val="00874202"/>
    <w:rsid w:val="00874AC3"/>
    <w:rsid w:val="00874D3C"/>
    <w:rsid w:val="0087529F"/>
    <w:rsid w:val="00876133"/>
    <w:rsid w:val="00876557"/>
    <w:rsid w:val="00876563"/>
    <w:rsid w:val="00876F31"/>
    <w:rsid w:val="00876F45"/>
    <w:rsid w:val="00877B02"/>
    <w:rsid w:val="00880D48"/>
    <w:rsid w:val="00880E83"/>
    <w:rsid w:val="008816ED"/>
    <w:rsid w:val="00881785"/>
    <w:rsid w:val="00883122"/>
    <w:rsid w:val="0088398E"/>
    <w:rsid w:val="00883C6A"/>
    <w:rsid w:val="008842D0"/>
    <w:rsid w:val="008843B1"/>
    <w:rsid w:val="008843D4"/>
    <w:rsid w:val="008845E7"/>
    <w:rsid w:val="00885304"/>
    <w:rsid w:val="0088539C"/>
    <w:rsid w:val="008857B0"/>
    <w:rsid w:val="008859A2"/>
    <w:rsid w:val="00885CED"/>
    <w:rsid w:val="00885D8D"/>
    <w:rsid w:val="008867C8"/>
    <w:rsid w:val="00886C6B"/>
    <w:rsid w:val="0088703F"/>
    <w:rsid w:val="008871F6"/>
    <w:rsid w:val="008873BE"/>
    <w:rsid w:val="0088747B"/>
    <w:rsid w:val="008875AB"/>
    <w:rsid w:val="008876ED"/>
    <w:rsid w:val="00887AC9"/>
    <w:rsid w:val="00887E80"/>
    <w:rsid w:val="00887ED3"/>
    <w:rsid w:val="00887EF6"/>
    <w:rsid w:val="0089016B"/>
    <w:rsid w:val="00890CF4"/>
    <w:rsid w:val="00890E12"/>
    <w:rsid w:val="008911C6"/>
    <w:rsid w:val="008912C5"/>
    <w:rsid w:val="008916BD"/>
    <w:rsid w:val="008919F5"/>
    <w:rsid w:val="00891E58"/>
    <w:rsid w:val="00891E85"/>
    <w:rsid w:val="00892A03"/>
    <w:rsid w:val="00892B2B"/>
    <w:rsid w:val="00892C12"/>
    <w:rsid w:val="00892C68"/>
    <w:rsid w:val="00892E70"/>
    <w:rsid w:val="00893600"/>
    <w:rsid w:val="00893663"/>
    <w:rsid w:val="00893735"/>
    <w:rsid w:val="00893741"/>
    <w:rsid w:val="00893862"/>
    <w:rsid w:val="0089398D"/>
    <w:rsid w:val="00893CF5"/>
    <w:rsid w:val="0089409A"/>
    <w:rsid w:val="008941D5"/>
    <w:rsid w:val="008944A3"/>
    <w:rsid w:val="0089492D"/>
    <w:rsid w:val="00894CFF"/>
    <w:rsid w:val="00894F1C"/>
    <w:rsid w:val="008955E6"/>
    <w:rsid w:val="0089602E"/>
    <w:rsid w:val="00896485"/>
    <w:rsid w:val="00896507"/>
    <w:rsid w:val="008965E1"/>
    <w:rsid w:val="00896BE4"/>
    <w:rsid w:val="00897665"/>
    <w:rsid w:val="008976DC"/>
    <w:rsid w:val="008977A5"/>
    <w:rsid w:val="008979D3"/>
    <w:rsid w:val="008A01B4"/>
    <w:rsid w:val="008A03E4"/>
    <w:rsid w:val="008A0721"/>
    <w:rsid w:val="008A0890"/>
    <w:rsid w:val="008A0A96"/>
    <w:rsid w:val="008A18FA"/>
    <w:rsid w:val="008A1D60"/>
    <w:rsid w:val="008A2A2A"/>
    <w:rsid w:val="008A383C"/>
    <w:rsid w:val="008A3B2C"/>
    <w:rsid w:val="008A493B"/>
    <w:rsid w:val="008A5830"/>
    <w:rsid w:val="008A5AF3"/>
    <w:rsid w:val="008A5AF7"/>
    <w:rsid w:val="008A5D22"/>
    <w:rsid w:val="008A664A"/>
    <w:rsid w:val="008A66F6"/>
    <w:rsid w:val="008A67D4"/>
    <w:rsid w:val="008A7533"/>
    <w:rsid w:val="008A7931"/>
    <w:rsid w:val="008A79E2"/>
    <w:rsid w:val="008A7E58"/>
    <w:rsid w:val="008B0313"/>
    <w:rsid w:val="008B0612"/>
    <w:rsid w:val="008B0D04"/>
    <w:rsid w:val="008B1270"/>
    <w:rsid w:val="008B13F1"/>
    <w:rsid w:val="008B173B"/>
    <w:rsid w:val="008B2358"/>
    <w:rsid w:val="008B271A"/>
    <w:rsid w:val="008B3062"/>
    <w:rsid w:val="008B3673"/>
    <w:rsid w:val="008B3674"/>
    <w:rsid w:val="008B3772"/>
    <w:rsid w:val="008B3880"/>
    <w:rsid w:val="008B3B75"/>
    <w:rsid w:val="008B4068"/>
    <w:rsid w:val="008B45EA"/>
    <w:rsid w:val="008B4D87"/>
    <w:rsid w:val="008B4F4E"/>
    <w:rsid w:val="008B5A00"/>
    <w:rsid w:val="008B5ECB"/>
    <w:rsid w:val="008B6BE4"/>
    <w:rsid w:val="008B7366"/>
    <w:rsid w:val="008B7E70"/>
    <w:rsid w:val="008C02F3"/>
    <w:rsid w:val="008C0520"/>
    <w:rsid w:val="008C07BF"/>
    <w:rsid w:val="008C0DDF"/>
    <w:rsid w:val="008C1567"/>
    <w:rsid w:val="008C1898"/>
    <w:rsid w:val="008C1FEB"/>
    <w:rsid w:val="008C2065"/>
    <w:rsid w:val="008C2544"/>
    <w:rsid w:val="008C27D7"/>
    <w:rsid w:val="008C2E83"/>
    <w:rsid w:val="008C30F1"/>
    <w:rsid w:val="008C3147"/>
    <w:rsid w:val="008C32DE"/>
    <w:rsid w:val="008C40F4"/>
    <w:rsid w:val="008C4351"/>
    <w:rsid w:val="008C4476"/>
    <w:rsid w:val="008C4B20"/>
    <w:rsid w:val="008C4E97"/>
    <w:rsid w:val="008C531A"/>
    <w:rsid w:val="008C5345"/>
    <w:rsid w:val="008C53AC"/>
    <w:rsid w:val="008C53EE"/>
    <w:rsid w:val="008C558D"/>
    <w:rsid w:val="008C5F2D"/>
    <w:rsid w:val="008C5F5A"/>
    <w:rsid w:val="008C5F6F"/>
    <w:rsid w:val="008C65AF"/>
    <w:rsid w:val="008C65C0"/>
    <w:rsid w:val="008C68CC"/>
    <w:rsid w:val="008C6B17"/>
    <w:rsid w:val="008C70C8"/>
    <w:rsid w:val="008C7AD3"/>
    <w:rsid w:val="008D0276"/>
    <w:rsid w:val="008D07A4"/>
    <w:rsid w:val="008D0840"/>
    <w:rsid w:val="008D1002"/>
    <w:rsid w:val="008D11D6"/>
    <w:rsid w:val="008D15B6"/>
    <w:rsid w:val="008D17D1"/>
    <w:rsid w:val="008D18B9"/>
    <w:rsid w:val="008D2697"/>
    <w:rsid w:val="008D2E1E"/>
    <w:rsid w:val="008D2E48"/>
    <w:rsid w:val="008D31D3"/>
    <w:rsid w:val="008D33B0"/>
    <w:rsid w:val="008D36DE"/>
    <w:rsid w:val="008D3741"/>
    <w:rsid w:val="008D4239"/>
    <w:rsid w:val="008D42A9"/>
    <w:rsid w:val="008D4302"/>
    <w:rsid w:val="008D47EB"/>
    <w:rsid w:val="008D4D77"/>
    <w:rsid w:val="008D50C9"/>
    <w:rsid w:val="008D5510"/>
    <w:rsid w:val="008D5A78"/>
    <w:rsid w:val="008D63BF"/>
    <w:rsid w:val="008D6471"/>
    <w:rsid w:val="008D666D"/>
    <w:rsid w:val="008D6AB5"/>
    <w:rsid w:val="008D6E8F"/>
    <w:rsid w:val="008D705B"/>
    <w:rsid w:val="008D7F25"/>
    <w:rsid w:val="008E02BD"/>
    <w:rsid w:val="008E04F2"/>
    <w:rsid w:val="008E0C02"/>
    <w:rsid w:val="008E1087"/>
    <w:rsid w:val="008E10B4"/>
    <w:rsid w:val="008E1295"/>
    <w:rsid w:val="008E188C"/>
    <w:rsid w:val="008E1917"/>
    <w:rsid w:val="008E1A73"/>
    <w:rsid w:val="008E2138"/>
    <w:rsid w:val="008E249B"/>
    <w:rsid w:val="008E2B95"/>
    <w:rsid w:val="008E3685"/>
    <w:rsid w:val="008E386A"/>
    <w:rsid w:val="008E3A4F"/>
    <w:rsid w:val="008E3D63"/>
    <w:rsid w:val="008E3EE7"/>
    <w:rsid w:val="008E3F43"/>
    <w:rsid w:val="008E44D4"/>
    <w:rsid w:val="008E5975"/>
    <w:rsid w:val="008E5BB9"/>
    <w:rsid w:val="008E5E50"/>
    <w:rsid w:val="008E6BE4"/>
    <w:rsid w:val="008E70B8"/>
    <w:rsid w:val="008E7509"/>
    <w:rsid w:val="008E7C95"/>
    <w:rsid w:val="008F026F"/>
    <w:rsid w:val="008F1418"/>
    <w:rsid w:val="008F2194"/>
    <w:rsid w:val="008F246A"/>
    <w:rsid w:val="008F25FE"/>
    <w:rsid w:val="008F26BF"/>
    <w:rsid w:val="008F28BA"/>
    <w:rsid w:val="008F357F"/>
    <w:rsid w:val="008F35BD"/>
    <w:rsid w:val="008F379E"/>
    <w:rsid w:val="008F3B98"/>
    <w:rsid w:val="008F46F5"/>
    <w:rsid w:val="008F4794"/>
    <w:rsid w:val="008F4EA0"/>
    <w:rsid w:val="008F5216"/>
    <w:rsid w:val="008F52AD"/>
    <w:rsid w:val="008F5785"/>
    <w:rsid w:val="008F5880"/>
    <w:rsid w:val="008F5AD4"/>
    <w:rsid w:val="008F5BB1"/>
    <w:rsid w:val="008F656A"/>
    <w:rsid w:val="008F6A66"/>
    <w:rsid w:val="008F6B9F"/>
    <w:rsid w:val="008F6CC2"/>
    <w:rsid w:val="008F6E9C"/>
    <w:rsid w:val="008F6FC5"/>
    <w:rsid w:val="008F7E6F"/>
    <w:rsid w:val="009000E2"/>
    <w:rsid w:val="009000EA"/>
    <w:rsid w:val="00900B18"/>
    <w:rsid w:val="00900CD0"/>
    <w:rsid w:val="00901125"/>
    <w:rsid w:val="00901176"/>
    <w:rsid w:val="00901499"/>
    <w:rsid w:val="00901D46"/>
    <w:rsid w:val="00901ED2"/>
    <w:rsid w:val="009024FA"/>
    <w:rsid w:val="00902506"/>
    <w:rsid w:val="009026BE"/>
    <w:rsid w:val="0090275E"/>
    <w:rsid w:val="00902860"/>
    <w:rsid w:val="00902A74"/>
    <w:rsid w:val="00902FDB"/>
    <w:rsid w:val="0090310B"/>
    <w:rsid w:val="00903341"/>
    <w:rsid w:val="009034DC"/>
    <w:rsid w:val="00903FAF"/>
    <w:rsid w:val="009041BA"/>
    <w:rsid w:val="00904BDB"/>
    <w:rsid w:val="009051F0"/>
    <w:rsid w:val="00905555"/>
    <w:rsid w:val="00905F49"/>
    <w:rsid w:val="00906271"/>
    <w:rsid w:val="0090686A"/>
    <w:rsid w:val="0090687F"/>
    <w:rsid w:val="009073D5"/>
    <w:rsid w:val="009075F4"/>
    <w:rsid w:val="009077A6"/>
    <w:rsid w:val="00907A5D"/>
    <w:rsid w:val="00907CE4"/>
    <w:rsid w:val="00907F5E"/>
    <w:rsid w:val="00910541"/>
    <w:rsid w:val="00910799"/>
    <w:rsid w:val="00911336"/>
    <w:rsid w:val="00911753"/>
    <w:rsid w:val="009117DE"/>
    <w:rsid w:val="009119EF"/>
    <w:rsid w:val="00911AF0"/>
    <w:rsid w:val="00911B70"/>
    <w:rsid w:val="009120B5"/>
    <w:rsid w:val="009124E6"/>
    <w:rsid w:val="009126A1"/>
    <w:rsid w:val="00912861"/>
    <w:rsid w:val="00912AE0"/>
    <w:rsid w:val="00912E0A"/>
    <w:rsid w:val="00913176"/>
    <w:rsid w:val="00913277"/>
    <w:rsid w:val="009136B3"/>
    <w:rsid w:val="00913791"/>
    <w:rsid w:val="00913F51"/>
    <w:rsid w:val="00913FC4"/>
    <w:rsid w:val="00914024"/>
    <w:rsid w:val="009145BE"/>
    <w:rsid w:val="00914ECC"/>
    <w:rsid w:val="0091511F"/>
    <w:rsid w:val="0091530C"/>
    <w:rsid w:val="00915892"/>
    <w:rsid w:val="009163BF"/>
    <w:rsid w:val="009167E4"/>
    <w:rsid w:val="00916E13"/>
    <w:rsid w:val="00916F0B"/>
    <w:rsid w:val="009173AE"/>
    <w:rsid w:val="00917822"/>
    <w:rsid w:val="00917AFB"/>
    <w:rsid w:val="00917C52"/>
    <w:rsid w:val="00917CCF"/>
    <w:rsid w:val="009202F6"/>
    <w:rsid w:val="009206D9"/>
    <w:rsid w:val="00920BF7"/>
    <w:rsid w:val="00920FD2"/>
    <w:rsid w:val="00921178"/>
    <w:rsid w:val="009212D4"/>
    <w:rsid w:val="00921763"/>
    <w:rsid w:val="00921C54"/>
    <w:rsid w:val="00921FDD"/>
    <w:rsid w:val="00922346"/>
    <w:rsid w:val="0092247B"/>
    <w:rsid w:val="009231BA"/>
    <w:rsid w:val="0092385B"/>
    <w:rsid w:val="00923D26"/>
    <w:rsid w:val="0092419C"/>
    <w:rsid w:val="009242E0"/>
    <w:rsid w:val="009242F6"/>
    <w:rsid w:val="00924C42"/>
    <w:rsid w:val="00925B88"/>
    <w:rsid w:val="00925BC1"/>
    <w:rsid w:val="00925E91"/>
    <w:rsid w:val="0092618E"/>
    <w:rsid w:val="009264BE"/>
    <w:rsid w:val="00926814"/>
    <w:rsid w:val="00926B7C"/>
    <w:rsid w:val="00926F49"/>
    <w:rsid w:val="00927293"/>
    <w:rsid w:val="00927569"/>
    <w:rsid w:val="00927DD2"/>
    <w:rsid w:val="00927E6B"/>
    <w:rsid w:val="00927EBC"/>
    <w:rsid w:val="00927F06"/>
    <w:rsid w:val="00930044"/>
    <w:rsid w:val="009301F1"/>
    <w:rsid w:val="00930555"/>
    <w:rsid w:val="0093056A"/>
    <w:rsid w:val="00930FFA"/>
    <w:rsid w:val="009315C1"/>
    <w:rsid w:val="009316F8"/>
    <w:rsid w:val="0093179C"/>
    <w:rsid w:val="0093199C"/>
    <w:rsid w:val="00931FB6"/>
    <w:rsid w:val="0093206C"/>
    <w:rsid w:val="0093226F"/>
    <w:rsid w:val="00932412"/>
    <w:rsid w:val="00932E60"/>
    <w:rsid w:val="00932F17"/>
    <w:rsid w:val="0093303B"/>
    <w:rsid w:val="00933080"/>
    <w:rsid w:val="009330AE"/>
    <w:rsid w:val="009331DC"/>
    <w:rsid w:val="009335EC"/>
    <w:rsid w:val="00933A3E"/>
    <w:rsid w:val="00933D46"/>
    <w:rsid w:val="00933D76"/>
    <w:rsid w:val="00933EA2"/>
    <w:rsid w:val="009340E5"/>
    <w:rsid w:val="009343F9"/>
    <w:rsid w:val="009351B0"/>
    <w:rsid w:val="0093556E"/>
    <w:rsid w:val="00935654"/>
    <w:rsid w:val="00935E96"/>
    <w:rsid w:val="00935E9A"/>
    <w:rsid w:val="009362DE"/>
    <w:rsid w:val="009367FA"/>
    <w:rsid w:val="009367FB"/>
    <w:rsid w:val="00936FBE"/>
    <w:rsid w:val="00937174"/>
    <w:rsid w:val="0093767A"/>
    <w:rsid w:val="00937D01"/>
    <w:rsid w:val="00937D7F"/>
    <w:rsid w:val="00940739"/>
    <w:rsid w:val="00940978"/>
    <w:rsid w:val="00940B49"/>
    <w:rsid w:val="009412C1"/>
    <w:rsid w:val="00941447"/>
    <w:rsid w:val="00941C41"/>
    <w:rsid w:val="00941E97"/>
    <w:rsid w:val="0094216F"/>
    <w:rsid w:val="00942B09"/>
    <w:rsid w:val="00942BAB"/>
    <w:rsid w:val="00942CEE"/>
    <w:rsid w:val="009430B4"/>
    <w:rsid w:val="0094342E"/>
    <w:rsid w:val="00943670"/>
    <w:rsid w:val="00943943"/>
    <w:rsid w:val="0094436E"/>
    <w:rsid w:val="009443F9"/>
    <w:rsid w:val="009444ED"/>
    <w:rsid w:val="009445F4"/>
    <w:rsid w:val="00944A17"/>
    <w:rsid w:val="00944AAA"/>
    <w:rsid w:val="009455D7"/>
    <w:rsid w:val="00945680"/>
    <w:rsid w:val="0094585F"/>
    <w:rsid w:val="00945E60"/>
    <w:rsid w:val="009460E2"/>
    <w:rsid w:val="009467BF"/>
    <w:rsid w:val="00946EC8"/>
    <w:rsid w:val="00947010"/>
    <w:rsid w:val="009472D1"/>
    <w:rsid w:val="009475B6"/>
    <w:rsid w:val="009501A0"/>
    <w:rsid w:val="00950480"/>
    <w:rsid w:val="00950C33"/>
    <w:rsid w:val="009514AF"/>
    <w:rsid w:val="009514B8"/>
    <w:rsid w:val="00951CB4"/>
    <w:rsid w:val="00951CB9"/>
    <w:rsid w:val="00951FD4"/>
    <w:rsid w:val="009521C6"/>
    <w:rsid w:val="009523B4"/>
    <w:rsid w:val="009527CA"/>
    <w:rsid w:val="00952B91"/>
    <w:rsid w:val="00953364"/>
    <w:rsid w:val="00953BD6"/>
    <w:rsid w:val="00953CDA"/>
    <w:rsid w:val="009542F2"/>
    <w:rsid w:val="0095442D"/>
    <w:rsid w:val="00954753"/>
    <w:rsid w:val="00954BEE"/>
    <w:rsid w:val="0095503A"/>
    <w:rsid w:val="009552DD"/>
    <w:rsid w:val="00955E20"/>
    <w:rsid w:val="00955E43"/>
    <w:rsid w:val="00956900"/>
    <w:rsid w:val="00956C04"/>
    <w:rsid w:val="00956D8B"/>
    <w:rsid w:val="009571AB"/>
    <w:rsid w:val="009600C9"/>
    <w:rsid w:val="00960320"/>
    <w:rsid w:val="0096041B"/>
    <w:rsid w:val="009604D7"/>
    <w:rsid w:val="00960C92"/>
    <w:rsid w:val="00961052"/>
    <w:rsid w:val="009618CF"/>
    <w:rsid w:val="009623B2"/>
    <w:rsid w:val="0096251B"/>
    <w:rsid w:val="00962C2D"/>
    <w:rsid w:val="00962D09"/>
    <w:rsid w:val="00962FD8"/>
    <w:rsid w:val="00963276"/>
    <w:rsid w:val="009633D3"/>
    <w:rsid w:val="00963449"/>
    <w:rsid w:val="00963D5F"/>
    <w:rsid w:val="00963E4A"/>
    <w:rsid w:val="00963FE0"/>
    <w:rsid w:val="00964181"/>
    <w:rsid w:val="00964251"/>
    <w:rsid w:val="00964884"/>
    <w:rsid w:val="0096497B"/>
    <w:rsid w:val="00964CB0"/>
    <w:rsid w:val="00965045"/>
    <w:rsid w:val="009650E7"/>
    <w:rsid w:val="0096539D"/>
    <w:rsid w:val="00965670"/>
    <w:rsid w:val="00966159"/>
    <w:rsid w:val="0096622F"/>
    <w:rsid w:val="00966467"/>
    <w:rsid w:val="0096663B"/>
    <w:rsid w:val="00966B2E"/>
    <w:rsid w:val="00966D87"/>
    <w:rsid w:val="009672FE"/>
    <w:rsid w:val="009673DF"/>
    <w:rsid w:val="009675FF"/>
    <w:rsid w:val="0096761F"/>
    <w:rsid w:val="009677D2"/>
    <w:rsid w:val="00967FAF"/>
    <w:rsid w:val="009703C4"/>
    <w:rsid w:val="00970573"/>
    <w:rsid w:val="00970813"/>
    <w:rsid w:val="009710E0"/>
    <w:rsid w:val="00972214"/>
    <w:rsid w:val="009727DF"/>
    <w:rsid w:val="00972A80"/>
    <w:rsid w:val="00972F2A"/>
    <w:rsid w:val="00972FA9"/>
    <w:rsid w:val="009730C6"/>
    <w:rsid w:val="0097336B"/>
    <w:rsid w:val="009735C2"/>
    <w:rsid w:val="0097384A"/>
    <w:rsid w:val="00973DC3"/>
    <w:rsid w:val="00974247"/>
    <w:rsid w:val="009749E6"/>
    <w:rsid w:val="00974BF1"/>
    <w:rsid w:val="00974CC9"/>
    <w:rsid w:val="00974F85"/>
    <w:rsid w:val="009755F0"/>
    <w:rsid w:val="00975832"/>
    <w:rsid w:val="00975AEC"/>
    <w:rsid w:val="009760E8"/>
    <w:rsid w:val="009765BF"/>
    <w:rsid w:val="00976E0B"/>
    <w:rsid w:val="009775DE"/>
    <w:rsid w:val="00977ACC"/>
    <w:rsid w:val="00977DB5"/>
    <w:rsid w:val="009805A9"/>
    <w:rsid w:val="00980695"/>
    <w:rsid w:val="009806EA"/>
    <w:rsid w:val="0098166D"/>
    <w:rsid w:val="00981C57"/>
    <w:rsid w:val="00981EEC"/>
    <w:rsid w:val="00981F1C"/>
    <w:rsid w:val="0098253F"/>
    <w:rsid w:val="00982B02"/>
    <w:rsid w:val="00982EC8"/>
    <w:rsid w:val="00982FEE"/>
    <w:rsid w:val="00983424"/>
    <w:rsid w:val="0098393C"/>
    <w:rsid w:val="009839A8"/>
    <w:rsid w:val="009860E8"/>
    <w:rsid w:val="00986170"/>
    <w:rsid w:val="00986187"/>
    <w:rsid w:val="009867F0"/>
    <w:rsid w:val="00986B3C"/>
    <w:rsid w:val="009870D2"/>
    <w:rsid w:val="00987566"/>
    <w:rsid w:val="00987922"/>
    <w:rsid w:val="00990397"/>
    <w:rsid w:val="0099082C"/>
    <w:rsid w:val="00990F5B"/>
    <w:rsid w:val="00991349"/>
    <w:rsid w:val="009917D4"/>
    <w:rsid w:val="009922BF"/>
    <w:rsid w:val="00992691"/>
    <w:rsid w:val="0099278F"/>
    <w:rsid w:val="00992B51"/>
    <w:rsid w:val="00993508"/>
    <w:rsid w:val="0099355D"/>
    <w:rsid w:val="00993E95"/>
    <w:rsid w:val="00993EBF"/>
    <w:rsid w:val="00994069"/>
    <w:rsid w:val="00994717"/>
    <w:rsid w:val="00994931"/>
    <w:rsid w:val="00994B9E"/>
    <w:rsid w:val="00995213"/>
    <w:rsid w:val="009952D0"/>
    <w:rsid w:val="00995661"/>
    <w:rsid w:val="009957F1"/>
    <w:rsid w:val="009958BD"/>
    <w:rsid w:val="00995C8D"/>
    <w:rsid w:val="00995D47"/>
    <w:rsid w:val="00996099"/>
    <w:rsid w:val="009960F4"/>
    <w:rsid w:val="009961A6"/>
    <w:rsid w:val="00996282"/>
    <w:rsid w:val="009965EF"/>
    <w:rsid w:val="00996A40"/>
    <w:rsid w:val="00996CCD"/>
    <w:rsid w:val="00996E99"/>
    <w:rsid w:val="00996EF0"/>
    <w:rsid w:val="009973EA"/>
    <w:rsid w:val="009A0681"/>
    <w:rsid w:val="009A0A7D"/>
    <w:rsid w:val="009A0FDA"/>
    <w:rsid w:val="009A102C"/>
    <w:rsid w:val="009A10E7"/>
    <w:rsid w:val="009A1A9F"/>
    <w:rsid w:val="009A28F2"/>
    <w:rsid w:val="009A2C3D"/>
    <w:rsid w:val="009A2ECE"/>
    <w:rsid w:val="009A3646"/>
    <w:rsid w:val="009A373F"/>
    <w:rsid w:val="009A3AD5"/>
    <w:rsid w:val="009A3BF1"/>
    <w:rsid w:val="009A3F63"/>
    <w:rsid w:val="009A45C1"/>
    <w:rsid w:val="009A46DA"/>
    <w:rsid w:val="009A4B83"/>
    <w:rsid w:val="009A5620"/>
    <w:rsid w:val="009A56C2"/>
    <w:rsid w:val="009A5767"/>
    <w:rsid w:val="009A58B2"/>
    <w:rsid w:val="009A69DD"/>
    <w:rsid w:val="009A6AF8"/>
    <w:rsid w:val="009A722B"/>
    <w:rsid w:val="009A7490"/>
    <w:rsid w:val="009A74BC"/>
    <w:rsid w:val="009A7C85"/>
    <w:rsid w:val="009B006A"/>
    <w:rsid w:val="009B0687"/>
    <w:rsid w:val="009B0F19"/>
    <w:rsid w:val="009B1892"/>
    <w:rsid w:val="009B1B0A"/>
    <w:rsid w:val="009B1DA3"/>
    <w:rsid w:val="009B2111"/>
    <w:rsid w:val="009B2273"/>
    <w:rsid w:val="009B23DD"/>
    <w:rsid w:val="009B2402"/>
    <w:rsid w:val="009B25E7"/>
    <w:rsid w:val="009B26F4"/>
    <w:rsid w:val="009B2F74"/>
    <w:rsid w:val="009B33D5"/>
    <w:rsid w:val="009B340A"/>
    <w:rsid w:val="009B38D1"/>
    <w:rsid w:val="009B3C56"/>
    <w:rsid w:val="009B48E6"/>
    <w:rsid w:val="009B4B97"/>
    <w:rsid w:val="009B5882"/>
    <w:rsid w:val="009B6C04"/>
    <w:rsid w:val="009B6E7B"/>
    <w:rsid w:val="009B6EF4"/>
    <w:rsid w:val="009B7820"/>
    <w:rsid w:val="009B7DE2"/>
    <w:rsid w:val="009C001C"/>
    <w:rsid w:val="009C0650"/>
    <w:rsid w:val="009C1C66"/>
    <w:rsid w:val="009C1F3A"/>
    <w:rsid w:val="009C2BCC"/>
    <w:rsid w:val="009C2BE3"/>
    <w:rsid w:val="009C2DC3"/>
    <w:rsid w:val="009C31F1"/>
    <w:rsid w:val="009C32AB"/>
    <w:rsid w:val="009C3388"/>
    <w:rsid w:val="009C365C"/>
    <w:rsid w:val="009C368B"/>
    <w:rsid w:val="009C3A22"/>
    <w:rsid w:val="009C3B30"/>
    <w:rsid w:val="009C3E89"/>
    <w:rsid w:val="009C437D"/>
    <w:rsid w:val="009C4964"/>
    <w:rsid w:val="009C4B31"/>
    <w:rsid w:val="009C4B3C"/>
    <w:rsid w:val="009C5007"/>
    <w:rsid w:val="009C556B"/>
    <w:rsid w:val="009C59A6"/>
    <w:rsid w:val="009C5BC6"/>
    <w:rsid w:val="009C5C56"/>
    <w:rsid w:val="009C6476"/>
    <w:rsid w:val="009C657D"/>
    <w:rsid w:val="009C6769"/>
    <w:rsid w:val="009C6F2F"/>
    <w:rsid w:val="009C729D"/>
    <w:rsid w:val="009C7AEF"/>
    <w:rsid w:val="009C7C6A"/>
    <w:rsid w:val="009C7D0D"/>
    <w:rsid w:val="009D0261"/>
    <w:rsid w:val="009D0B6E"/>
    <w:rsid w:val="009D0FDE"/>
    <w:rsid w:val="009D1305"/>
    <w:rsid w:val="009D1482"/>
    <w:rsid w:val="009D18D2"/>
    <w:rsid w:val="009D1D75"/>
    <w:rsid w:val="009D2008"/>
    <w:rsid w:val="009D22C1"/>
    <w:rsid w:val="009D2348"/>
    <w:rsid w:val="009D2D4C"/>
    <w:rsid w:val="009D31A7"/>
    <w:rsid w:val="009D3337"/>
    <w:rsid w:val="009D3997"/>
    <w:rsid w:val="009D3AB0"/>
    <w:rsid w:val="009D3D49"/>
    <w:rsid w:val="009D3E51"/>
    <w:rsid w:val="009D488E"/>
    <w:rsid w:val="009D49F6"/>
    <w:rsid w:val="009D4B78"/>
    <w:rsid w:val="009D4F54"/>
    <w:rsid w:val="009D52D8"/>
    <w:rsid w:val="009D5712"/>
    <w:rsid w:val="009D5851"/>
    <w:rsid w:val="009D5885"/>
    <w:rsid w:val="009D5CC9"/>
    <w:rsid w:val="009D61DA"/>
    <w:rsid w:val="009D6624"/>
    <w:rsid w:val="009D738F"/>
    <w:rsid w:val="009D73F4"/>
    <w:rsid w:val="009D7514"/>
    <w:rsid w:val="009D77F4"/>
    <w:rsid w:val="009E03A3"/>
    <w:rsid w:val="009E0B8A"/>
    <w:rsid w:val="009E0E79"/>
    <w:rsid w:val="009E13F4"/>
    <w:rsid w:val="009E1705"/>
    <w:rsid w:val="009E1C27"/>
    <w:rsid w:val="009E1E23"/>
    <w:rsid w:val="009E204F"/>
    <w:rsid w:val="009E2052"/>
    <w:rsid w:val="009E2054"/>
    <w:rsid w:val="009E2716"/>
    <w:rsid w:val="009E2D6B"/>
    <w:rsid w:val="009E2DD9"/>
    <w:rsid w:val="009E3B3B"/>
    <w:rsid w:val="009E3C66"/>
    <w:rsid w:val="009E433C"/>
    <w:rsid w:val="009E4546"/>
    <w:rsid w:val="009E4D9E"/>
    <w:rsid w:val="009E4DA7"/>
    <w:rsid w:val="009E507A"/>
    <w:rsid w:val="009E507B"/>
    <w:rsid w:val="009E5245"/>
    <w:rsid w:val="009E52AB"/>
    <w:rsid w:val="009E52B1"/>
    <w:rsid w:val="009E54D1"/>
    <w:rsid w:val="009E5B1C"/>
    <w:rsid w:val="009E6878"/>
    <w:rsid w:val="009E6A04"/>
    <w:rsid w:val="009E6BAE"/>
    <w:rsid w:val="009E6C08"/>
    <w:rsid w:val="009E7598"/>
    <w:rsid w:val="009E78A0"/>
    <w:rsid w:val="009E790C"/>
    <w:rsid w:val="009E7C7D"/>
    <w:rsid w:val="009E7CD6"/>
    <w:rsid w:val="009F024E"/>
    <w:rsid w:val="009F047A"/>
    <w:rsid w:val="009F04EE"/>
    <w:rsid w:val="009F080B"/>
    <w:rsid w:val="009F0934"/>
    <w:rsid w:val="009F0993"/>
    <w:rsid w:val="009F099E"/>
    <w:rsid w:val="009F09C3"/>
    <w:rsid w:val="009F0AD6"/>
    <w:rsid w:val="009F0BA8"/>
    <w:rsid w:val="009F0CD4"/>
    <w:rsid w:val="009F1071"/>
    <w:rsid w:val="009F1351"/>
    <w:rsid w:val="009F1379"/>
    <w:rsid w:val="009F1776"/>
    <w:rsid w:val="009F1897"/>
    <w:rsid w:val="009F1BF0"/>
    <w:rsid w:val="009F2066"/>
    <w:rsid w:val="009F21CB"/>
    <w:rsid w:val="009F2363"/>
    <w:rsid w:val="009F23D4"/>
    <w:rsid w:val="009F2590"/>
    <w:rsid w:val="009F259A"/>
    <w:rsid w:val="009F2768"/>
    <w:rsid w:val="009F2954"/>
    <w:rsid w:val="009F2E22"/>
    <w:rsid w:val="009F3257"/>
    <w:rsid w:val="009F34D0"/>
    <w:rsid w:val="009F3DB3"/>
    <w:rsid w:val="009F423B"/>
    <w:rsid w:val="009F4366"/>
    <w:rsid w:val="009F46C1"/>
    <w:rsid w:val="009F485E"/>
    <w:rsid w:val="009F4C7A"/>
    <w:rsid w:val="009F4FFD"/>
    <w:rsid w:val="009F528E"/>
    <w:rsid w:val="009F5448"/>
    <w:rsid w:val="009F5508"/>
    <w:rsid w:val="009F6384"/>
    <w:rsid w:val="009F6F9F"/>
    <w:rsid w:val="009F78CD"/>
    <w:rsid w:val="009F78FF"/>
    <w:rsid w:val="009F7CD2"/>
    <w:rsid w:val="009F7DC2"/>
    <w:rsid w:val="009F7DDB"/>
    <w:rsid w:val="00A00560"/>
    <w:rsid w:val="00A005D9"/>
    <w:rsid w:val="00A007CC"/>
    <w:rsid w:val="00A008B4"/>
    <w:rsid w:val="00A00B39"/>
    <w:rsid w:val="00A01861"/>
    <w:rsid w:val="00A02245"/>
    <w:rsid w:val="00A02395"/>
    <w:rsid w:val="00A033FD"/>
    <w:rsid w:val="00A03756"/>
    <w:rsid w:val="00A03764"/>
    <w:rsid w:val="00A03AEF"/>
    <w:rsid w:val="00A03C5E"/>
    <w:rsid w:val="00A044F0"/>
    <w:rsid w:val="00A046F7"/>
    <w:rsid w:val="00A0487C"/>
    <w:rsid w:val="00A04C1E"/>
    <w:rsid w:val="00A04FBD"/>
    <w:rsid w:val="00A05860"/>
    <w:rsid w:val="00A0608E"/>
    <w:rsid w:val="00A060E3"/>
    <w:rsid w:val="00A062D1"/>
    <w:rsid w:val="00A062E7"/>
    <w:rsid w:val="00A068BE"/>
    <w:rsid w:val="00A06A9B"/>
    <w:rsid w:val="00A06DFC"/>
    <w:rsid w:val="00A0727D"/>
    <w:rsid w:val="00A076A5"/>
    <w:rsid w:val="00A0773E"/>
    <w:rsid w:val="00A0794E"/>
    <w:rsid w:val="00A07D39"/>
    <w:rsid w:val="00A07E73"/>
    <w:rsid w:val="00A103AC"/>
    <w:rsid w:val="00A10718"/>
    <w:rsid w:val="00A1086C"/>
    <w:rsid w:val="00A108E0"/>
    <w:rsid w:val="00A1093C"/>
    <w:rsid w:val="00A11129"/>
    <w:rsid w:val="00A11322"/>
    <w:rsid w:val="00A11662"/>
    <w:rsid w:val="00A11C73"/>
    <w:rsid w:val="00A11DF6"/>
    <w:rsid w:val="00A120F3"/>
    <w:rsid w:val="00A1262A"/>
    <w:rsid w:val="00A126E4"/>
    <w:rsid w:val="00A1364A"/>
    <w:rsid w:val="00A13BCA"/>
    <w:rsid w:val="00A13DAF"/>
    <w:rsid w:val="00A13FB1"/>
    <w:rsid w:val="00A14ACC"/>
    <w:rsid w:val="00A14E12"/>
    <w:rsid w:val="00A1534B"/>
    <w:rsid w:val="00A1649E"/>
    <w:rsid w:val="00A16666"/>
    <w:rsid w:val="00A168B7"/>
    <w:rsid w:val="00A169B2"/>
    <w:rsid w:val="00A17E5A"/>
    <w:rsid w:val="00A20301"/>
    <w:rsid w:val="00A2035D"/>
    <w:rsid w:val="00A20950"/>
    <w:rsid w:val="00A20D52"/>
    <w:rsid w:val="00A20FB2"/>
    <w:rsid w:val="00A21830"/>
    <w:rsid w:val="00A21AD6"/>
    <w:rsid w:val="00A21DE0"/>
    <w:rsid w:val="00A22645"/>
    <w:rsid w:val="00A226FF"/>
    <w:rsid w:val="00A22883"/>
    <w:rsid w:val="00A229B9"/>
    <w:rsid w:val="00A23B0C"/>
    <w:rsid w:val="00A23D26"/>
    <w:rsid w:val="00A23E81"/>
    <w:rsid w:val="00A248B4"/>
    <w:rsid w:val="00A24FF0"/>
    <w:rsid w:val="00A252BB"/>
    <w:rsid w:val="00A25853"/>
    <w:rsid w:val="00A25F82"/>
    <w:rsid w:val="00A26301"/>
    <w:rsid w:val="00A2674C"/>
    <w:rsid w:val="00A267FF"/>
    <w:rsid w:val="00A26C7E"/>
    <w:rsid w:val="00A273CE"/>
    <w:rsid w:val="00A27880"/>
    <w:rsid w:val="00A279C1"/>
    <w:rsid w:val="00A27A0E"/>
    <w:rsid w:val="00A306A7"/>
    <w:rsid w:val="00A308E8"/>
    <w:rsid w:val="00A30901"/>
    <w:rsid w:val="00A30C21"/>
    <w:rsid w:val="00A3115C"/>
    <w:rsid w:val="00A31466"/>
    <w:rsid w:val="00A314EB"/>
    <w:rsid w:val="00A3152D"/>
    <w:rsid w:val="00A315F4"/>
    <w:rsid w:val="00A318D7"/>
    <w:rsid w:val="00A31A48"/>
    <w:rsid w:val="00A31E18"/>
    <w:rsid w:val="00A31FDE"/>
    <w:rsid w:val="00A32343"/>
    <w:rsid w:val="00A324D1"/>
    <w:rsid w:val="00A32A30"/>
    <w:rsid w:val="00A32C10"/>
    <w:rsid w:val="00A331C8"/>
    <w:rsid w:val="00A334B9"/>
    <w:rsid w:val="00A334EA"/>
    <w:rsid w:val="00A33EC9"/>
    <w:rsid w:val="00A3579F"/>
    <w:rsid w:val="00A35FDA"/>
    <w:rsid w:val="00A36078"/>
    <w:rsid w:val="00A36097"/>
    <w:rsid w:val="00A3655D"/>
    <w:rsid w:val="00A36609"/>
    <w:rsid w:val="00A36771"/>
    <w:rsid w:val="00A36791"/>
    <w:rsid w:val="00A368C4"/>
    <w:rsid w:val="00A36B56"/>
    <w:rsid w:val="00A370C9"/>
    <w:rsid w:val="00A371E9"/>
    <w:rsid w:val="00A3760D"/>
    <w:rsid w:val="00A37E81"/>
    <w:rsid w:val="00A37ECE"/>
    <w:rsid w:val="00A37F5E"/>
    <w:rsid w:val="00A40360"/>
    <w:rsid w:val="00A406D3"/>
    <w:rsid w:val="00A4165F"/>
    <w:rsid w:val="00A41F03"/>
    <w:rsid w:val="00A429E6"/>
    <w:rsid w:val="00A43023"/>
    <w:rsid w:val="00A43074"/>
    <w:rsid w:val="00A43819"/>
    <w:rsid w:val="00A43866"/>
    <w:rsid w:val="00A438BD"/>
    <w:rsid w:val="00A43EAE"/>
    <w:rsid w:val="00A43F9F"/>
    <w:rsid w:val="00A441D7"/>
    <w:rsid w:val="00A44992"/>
    <w:rsid w:val="00A452FC"/>
    <w:rsid w:val="00A4533C"/>
    <w:rsid w:val="00A457AB"/>
    <w:rsid w:val="00A45BC6"/>
    <w:rsid w:val="00A46411"/>
    <w:rsid w:val="00A46A27"/>
    <w:rsid w:val="00A46B60"/>
    <w:rsid w:val="00A4708F"/>
    <w:rsid w:val="00A474E6"/>
    <w:rsid w:val="00A47648"/>
    <w:rsid w:val="00A47712"/>
    <w:rsid w:val="00A50016"/>
    <w:rsid w:val="00A500C8"/>
    <w:rsid w:val="00A502DD"/>
    <w:rsid w:val="00A506A5"/>
    <w:rsid w:val="00A50A36"/>
    <w:rsid w:val="00A51143"/>
    <w:rsid w:val="00A51A72"/>
    <w:rsid w:val="00A51B24"/>
    <w:rsid w:val="00A51E34"/>
    <w:rsid w:val="00A5219D"/>
    <w:rsid w:val="00A52C36"/>
    <w:rsid w:val="00A5304A"/>
    <w:rsid w:val="00A53078"/>
    <w:rsid w:val="00A53098"/>
    <w:rsid w:val="00A53286"/>
    <w:rsid w:val="00A53327"/>
    <w:rsid w:val="00A53842"/>
    <w:rsid w:val="00A54094"/>
    <w:rsid w:val="00A54780"/>
    <w:rsid w:val="00A5487D"/>
    <w:rsid w:val="00A548EC"/>
    <w:rsid w:val="00A54928"/>
    <w:rsid w:val="00A55320"/>
    <w:rsid w:val="00A554ED"/>
    <w:rsid w:val="00A55D15"/>
    <w:rsid w:val="00A56661"/>
    <w:rsid w:val="00A56665"/>
    <w:rsid w:val="00A56C9B"/>
    <w:rsid w:val="00A57602"/>
    <w:rsid w:val="00A57E1A"/>
    <w:rsid w:val="00A57F8F"/>
    <w:rsid w:val="00A60367"/>
    <w:rsid w:val="00A60851"/>
    <w:rsid w:val="00A60BE8"/>
    <w:rsid w:val="00A611EE"/>
    <w:rsid w:val="00A61927"/>
    <w:rsid w:val="00A62319"/>
    <w:rsid w:val="00A62471"/>
    <w:rsid w:val="00A62F83"/>
    <w:rsid w:val="00A63077"/>
    <w:rsid w:val="00A630B5"/>
    <w:rsid w:val="00A63423"/>
    <w:rsid w:val="00A63515"/>
    <w:rsid w:val="00A64048"/>
    <w:rsid w:val="00A641BC"/>
    <w:rsid w:val="00A6433C"/>
    <w:rsid w:val="00A645F7"/>
    <w:rsid w:val="00A64D5D"/>
    <w:rsid w:val="00A64E2C"/>
    <w:rsid w:val="00A64F5C"/>
    <w:rsid w:val="00A65546"/>
    <w:rsid w:val="00A65A13"/>
    <w:rsid w:val="00A65A9C"/>
    <w:rsid w:val="00A661A8"/>
    <w:rsid w:val="00A662A8"/>
    <w:rsid w:val="00A66517"/>
    <w:rsid w:val="00A66906"/>
    <w:rsid w:val="00A66B92"/>
    <w:rsid w:val="00A66EDD"/>
    <w:rsid w:val="00A67A2C"/>
    <w:rsid w:val="00A67FE4"/>
    <w:rsid w:val="00A702B9"/>
    <w:rsid w:val="00A7036C"/>
    <w:rsid w:val="00A704DF"/>
    <w:rsid w:val="00A717FF"/>
    <w:rsid w:val="00A71A22"/>
    <w:rsid w:val="00A72F0A"/>
    <w:rsid w:val="00A72F56"/>
    <w:rsid w:val="00A7398B"/>
    <w:rsid w:val="00A73B53"/>
    <w:rsid w:val="00A73F34"/>
    <w:rsid w:val="00A7428D"/>
    <w:rsid w:val="00A74525"/>
    <w:rsid w:val="00A7472B"/>
    <w:rsid w:val="00A7480E"/>
    <w:rsid w:val="00A74CAB"/>
    <w:rsid w:val="00A7564A"/>
    <w:rsid w:val="00A75AA3"/>
    <w:rsid w:val="00A76C15"/>
    <w:rsid w:val="00A7708D"/>
    <w:rsid w:val="00A7721C"/>
    <w:rsid w:val="00A7737E"/>
    <w:rsid w:val="00A77807"/>
    <w:rsid w:val="00A779ED"/>
    <w:rsid w:val="00A77BC8"/>
    <w:rsid w:val="00A77E9F"/>
    <w:rsid w:val="00A8059F"/>
    <w:rsid w:val="00A80955"/>
    <w:rsid w:val="00A80A8B"/>
    <w:rsid w:val="00A80BDD"/>
    <w:rsid w:val="00A8131E"/>
    <w:rsid w:val="00A81AAD"/>
    <w:rsid w:val="00A82290"/>
    <w:rsid w:val="00A82309"/>
    <w:rsid w:val="00A8260A"/>
    <w:rsid w:val="00A83234"/>
    <w:rsid w:val="00A8356A"/>
    <w:rsid w:val="00A836F8"/>
    <w:rsid w:val="00A838A0"/>
    <w:rsid w:val="00A83A8C"/>
    <w:rsid w:val="00A83FDA"/>
    <w:rsid w:val="00A8414E"/>
    <w:rsid w:val="00A84336"/>
    <w:rsid w:val="00A8443B"/>
    <w:rsid w:val="00A84B54"/>
    <w:rsid w:val="00A851E1"/>
    <w:rsid w:val="00A85312"/>
    <w:rsid w:val="00A85853"/>
    <w:rsid w:val="00A85CA5"/>
    <w:rsid w:val="00A864C1"/>
    <w:rsid w:val="00A86D7E"/>
    <w:rsid w:val="00A86E1D"/>
    <w:rsid w:val="00A86FBD"/>
    <w:rsid w:val="00A86FEE"/>
    <w:rsid w:val="00A87445"/>
    <w:rsid w:val="00A87625"/>
    <w:rsid w:val="00A877EC"/>
    <w:rsid w:val="00A87A2E"/>
    <w:rsid w:val="00A904BF"/>
    <w:rsid w:val="00A90949"/>
    <w:rsid w:val="00A90A11"/>
    <w:rsid w:val="00A90E87"/>
    <w:rsid w:val="00A9151F"/>
    <w:rsid w:val="00A91AE8"/>
    <w:rsid w:val="00A91BFE"/>
    <w:rsid w:val="00A91D34"/>
    <w:rsid w:val="00A91DB0"/>
    <w:rsid w:val="00A928E8"/>
    <w:rsid w:val="00A92FA0"/>
    <w:rsid w:val="00A92FD0"/>
    <w:rsid w:val="00A934A1"/>
    <w:rsid w:val="00A93EE0"/>
    <w:rsid w:val="00A941E9"/>
    <w:rsid w:val="00A941EA"/>
    <w:rsid w:val="00A942E7"/>
    <w:rsid w:val="00A946C2"/>
    <w:rsid w:val="00A94D5B"/>
    <w:rsid w:val="00A952F8"/>
    <w:rsid w:val="00A95592"/>
    <w:rsid w:val="00A95875"/>
    <w:rsid w:val="00A95F83"/>
    <w:rsid w:val="00A96102"/>
    <w:rsid w:val="00A963F4"/>
    <w:rsid w:val="00A9671E"/>
    <w:rsid w:val="00A967DB"/>
    <w:rsid w:val="00A96F05"/>
    <w:rsid w:val="00A973D7"/>
    <w:rsid w:val="00A97729"/>
    <w:rsid w:val="00A97EF8"/>
    <w:rsid w:val="00AA0CDF"/>
    <w:rsid w:val="00AA12AB"/>
    <w:rsid w:val="00AA18D8"/>
    <w:rsid w:val="00AA1E60"/>
    <w:rsid w:val="00AA21A3"/>
    <w:rsid w:val="00AA2721"/>
    <w:rsid w:val="00AA2861"/>
    <w:rsid w:val="00AA3261"/>
    <w:rsid w:val="00AA32B1"/>
    <w:rsid w:val="00AA33D0"/>
    <w:rsid w:val="00AA35B3"/>
    <w:rsid w:val="00AA3616"/>
    <w:rsid w:val="00AA373B"/>
    <w:rsid w:val="00AA4000"/>
    <w:rsid w:val="00AA43BA"/>
    <w:rsid w:val="00AA5892"/>
    <w:rsid w:val="00AA5D63"/>
    <w:rsid w:val="00AA5FBB"/>
    <w:rsid w:val="00AA712F"/>
    <w:rsid w:val="00AA73EE"/>
    <w:rsid w:val="00AA777D"/>
    <w:rsid w:val="00AA788B"/>
    <w:rsid w:val="00AA78EC"/>
    <w:rsid w:val="00AA7B58"/>
    <w:rsid w:val="00AA7DF5"/>
    <w:rsid w:val="00AA7F2B"/>
    <w:rsid w:val="00AB0686"/>
    <w:rsid w:val="00AB0B2D"/>
    <w:rsid w:val="00AB0D2C"/>
    <w:rsid w:val="00AB0DC3"/>
    <w:rsid w:val="00AB1171"/>
    <w:rsid w:val="00AB19E2"/>
    <w:rsid w:val="00AB1B0B"/>
    <w:rsid w:val="00AB1CD8"/>
    <w:rsid w:val="00AB1E99"/>
    <w:rsid w:val="00AB1F45"/>
    <w:rsid w:val="00AB1F5A"/>
    <w:rsid w:val="00AB2190"/>
    <w:rsid w:val="00AB2390"/>
    <w:rsid w:val="00AB239F"/>
    <w:rsid w:val="00AB2709"/>
    <w:rsid w:val="00AB2945"/>
    <w:rsid w:val="00AB3383"/>
    <w:rsid w:val="00AB390D"/>
    <w:rsid w:val="00AB3A0B"/>
    <w:rsid w:val="00AB3AF4"/>
    <w:rsid w:val="00AB3F27"/>
    <w:rsid w:val="00AB4379"/>
    <w:rsid w:val="00AB4C19"/>
    <w:rsid w:val="00AB4EC0"/>
    <w:rsid w:val="00AB58DB"/>
    <w:rsid w:val="00AB5BE9"/>
    <w:rsid w:val="00AB61F2"/>
    <w:rsid w:val="00AB66AF"/>
    <w:rsid w:val="00AB67FA"/>
    <w:rsid w:val="00AB6D98"/>
    <w:rsid w:val="00AB6EA1"/>
    <w:rsid w:val="00AB7894"/>
    <w:rsid w:val="00AB7CCD"/>
    <w:rsid w:val="00AB7FCE"/>
    <w:rsid w:val="00AC0303"/>
    <w:rsid w:val="00AC0A5F"/>
    <w:rsid w:val="00AC0F89"/>
    <w:rsid w:val="00AC1064"/>
    <w:rsid w:val="00AC10FA"/>
    <w:rsid w:val="00AC149D"/>
    <w:rsid w:val="00AC16B1"/>
    <w:rsid w:val="00AC20EF"/>
    <w:rsid w:val="00AC26A4"/>
    <w:rsid w:val="00AC2AA7"/>
    <w:rsid w:val="00AC2DEA"/>
    <w:rsid w:val="00AC3386"/>
    <w:rsid w:val="00AC34E4"/>
    <w:rsid w:val="00AC3B38"/>
    <w:rsid w:val="00AC4546"/>
    <w:rsid w:val="00AC45CB"/>
    <w:rsid w:val="00AC4897"/>
    <w:rsid w:val="00AC4A13"/>
    <w:rsid w:val="00AC4AD9"/>
    <w:rsid w:val="00AC519E"/>
    <w:rsid w:val="00AC553E"/>
    <w:rsid w:val="00AC5724"/>
    <w:rsid w:val="00AC572B"/>
    <w:rsid w:val="00AC61C0"/>
    <w:rsid w:val="00AC6464"/>
    <w:rsid w:val="00AC66FF"/>
    <w:rsid w:val="00AC703F"/>
    <w:rsid w:val="00AC7941"/>
    <w:rsid w:val="00AC7DBB"/>
    <w:rsid w:val="00AC7EF7"/>
    <w:rsid w:val="00AD0922"/>
    <w:rsid w:val="00AD0930"/>
    <w:rsid w:val="00AD0F13"/>
    <w:rsid w:val="00AD1279"/>
    <w:rsid w:val="00AD12AA"/>
    <w:rsid w:val="00AD137E"/>
    <w:rsid w:val="00AD1A9B"/>
    <w:rsid w:val="00AD1D21"/>
    <w:rsid w:val="00AD2298"/>
    <w:rsid w:val="00AD26DF"/>
    <w:rsid w:val="00AD2B33"/>
    <w:rsid w:val="00AD3121"/>
    <w:rsid w:val="00AD39BE"/>
    <w:rsid w:val="00AD41B3"/>
    <w:rsid w:val="00AD49BA"/>
    <w:rsid w:val="00AD4F7D"/>
    <w:rsid w:val="00AD51ED"/>
    <w:rsid w:val="00AD523D"/>
    <w:rsid w:val="00AD56ED"/>
    <w:rsid w:val="00AD5AB4"/>
    <w:rsid w:val="00AD5D3D"/>
    <w:rsid w:val="00AD62B2"/>
    <w:rsid w:val="00AD6654"/>
    <w:rsid w:val="00AD6AD1"/>
    <w:rsid w:val="00AD782E"/>
    <w:rsid w:val="00AE00F7"/>
    <w:rsid w:val="00AE09DA"/>
    <w:rsid w:val="00AE0B00"/>
    <w:rsid w:val="00AE0EC2"/>
    <w:rsid w:val="00AE12E4"/>
    <w:rsid w:val="00AE1484"/>
    <w:rsid w:val="00AE15EF"/>
    <w:rsid w:val="00AE1A4D"/>
    <w:rsid w:val="00AE1A50"/>
    <w:rsid w:val="00AE24F7"/>
    <w:rsid w:val="00AE283E"/>
    <w:rsid w:val="00AE2AA4"/>
    <w:rsid w:val="00AE2D9F"/>
    <w:rsid w:val="00AE2FE9"/>
    <w:rsid w:val="00AE334F"/>
    <w:rsid w:val="00AE35FD"/>
    <w:rsid w:val="00AE37BA"/>
    <w:rsid w:val="00AE3D13"/>
    <w:rsid w:val="00AE4105"/>
    <w:rsid w:val="00AE42DC"/>
    <w:rsid w:val="00AE4391"/>
    <w:rsid w:val="00AE4B81"/>
    <w:rsid w:val="00AE4E23"/>
    <w:rsid w:val="00AE5462"/>
    <w:rsid w:val="00AE60EC"/>
    <w:rsid w:val="00AE66E0"/>
    <w:rsid w:val="00AE6C4C"/>
    <w:rsid w:val="00AF006E"/>
    <w:rsid w:val="00AF08A4"/>
    <w:rsid w:val="00AF1234"/>
    <w:rsid w:val="00AF168F"/>
    <w:rsid w:val="00AF235E"/>
    <w:rsid w:val="00AF2713"/>
    <w:rsid w:val="00AF3929"/>
    <w:rsid w:val="00AF3C4F"/>
    <w:rsid w:val="00AF3CFD"/>
    <w:rsid w:val="00AF3D27"/>
    <w:rsid w:val="00AF4110"/>
    <w:rsid w:val="00AF45FC"/>
    <w:rsid w:val="00AF596E"/>
    <w:rsid w:val="00AF5B47"/>
    <w:rsid w:val="00AF647E"/>
    <w:rsid w:val="00AF6899"/>
    <w:rsid w:val="00AF7705"/>
    <w:rsid w:val="00AF78C7"/>
    <w:rsid w:val="00AF7E5F"/>
    <w:rsid w:val="00AF7EA6"/>
    <w:rsid w:val="00B00293"/>
    <w:rsid w:val="00B00623"/>
    <w:rsid w:val="00B00EE0"/>
    <w:rsid w:val="00B01701"/>
    <w:rsid w:val="00B01737"/>
    <w:rsid w:val="00B01ADD"/>
    <w:rsid w:val="00B01D54"/>
    <w:rsid w:val="00B022CE"/>
    <w:rsid w:val="00B0366C"/>
    <w:rsid w:val="00B03911"/>
    <w:rsid w:val="00B03DEF"/>
    <w:rsid w:val="00B040F3"/>
    <w:rsid w:val="00B0413A"/>
    <w:rsid w:val="00B04BA7"/>
    <w:rsid w:val="00B04F7D"/>
    <w:rsid w:val="00B050F1"/>
    <w:rsid w:val="00B05820"/>
    <w:rsid w:val="00B06413"/>
    <w:rsid w:val="00B0659A"/>
    <w:rsid w:val="00B068E8"/>
    <w:rsid w:val="00B06A62"/>
    <w:rsid w:val="00B06B7A"/>
    <w:rsid w:val="00B06C2F"/>
    <w:rsid w:val="00B07827"/>
    <w:rsid w:val="00B079E3"/>
    <w:rsid w:val="00B07D72"/>
    <w:rsid w:val="00B1064C"/>
    <w:rsid w:val="00B10AD8"/>
    <w:rsid w:val="00B10B52"/>
    <w:rsid w:val="00B11E4D"/>
    <w:rsid w:val="00B1238E"/>
    <w:rsid w:val="00B1239A"/>
    <w:rsid w:val="00B12517"/>
    <w:rsid w:val="00B12591"/>
    <w:rsid w:val="00B12AD3"/>
    <w:rsid w:val="00B12FFA"/>
    <w:rsid w:val="00B1329B"/>
    <w:rsid w:val="00B13315"/>
    <w:rsid w:val="00B13662"/>
    <w:rsid w:val="00B13EDF"/>
    <w:rsid w:val="00B13FED"/>
    <w:rsid w:val="00B1440F"/>
    <w:rsid w:val="00B14B18"/>
    <w:rsid w:val="00B14FC6"/>
    <w:rsid w:val="00B15244"/>
    <w:rsid w:val="00B153A5"/>
    <w:rsid w:val="00B15781"/>
    <w:rsid w:val="00B1593F"/>
    <w:rsid w:val="00B15E4C"/>
    <w:rsid w:val="00B15FE8"/>
    <w:rsid w:val="00B162ED"/>
    <w:rsid w:val="00B163C2"/>
    <w:rsid w:val="00B164E2"/>
    <w:rsid w:val="00B16675"/>
    <w:rsid w:val="00B16F55"/>
    <w:rsid w:val="00B1739B"/>
    <w:rsid w:val="00B17420"/>
    <w:rsid w:val="00B17481"/>
    <w:rsid w:val="00B17835"/>
    <w:rsid w:val="00B20466"/>
    <w:rsid w:val="00B205E9"/>
    <w:rsid w:val="00B20B20"/>
    <w:rsid w:val="00B20CCE"/>
    <w:rsid w:val="00B20FDF"/>
    <w:rsid w:val="00B210B0"/>
    <w:rsid w:val="00B2173C"/>
    <w:rsid w:val="00B21948"/>
    <w:rsid w:val="00B21BA2"/>
    <w:rsid w:val="00B22CDC"/>
    <w:rsid w:val="00B22D7E"/>
    <w:rsid w:val="00B2319F"/>
    <w:rsid w:val="00B231FD"/>
    <w:rsid w:val="00B2323A"/>
    <w:rsid w:val="00B234BA"/>
    <w:rsid w:val="00B235CE"/>
    <w:rsid w:val="00B23D58"/>
    <w:rsid w:val="00B23D7D"/>
    <w:rsid w:val="00B23FF6"/>
    <w:rsid w:val="00B245CA"/>
    <w:rsid w:val="00B2466D"/>
    <w:rsid w:val="00B24777"/>
    <w:rsid w:val="00B248F8"/>
    <w:rsid w:val="00B24D07"/>
    <w:rsid w:val="00B253E7"/>
    <w:rsid w:val="00B25FCF"/>
    <w:rsid w:val="00B2686B"/>
    <w:rsid w:val="00B270CA"/>
    <w:rsid w:val="00B2712E"/>
    <w:rsid w:val="00B27202"/>
    <w:rsid w:val="00B27A0A"/>
    <w:rsid w:val="00B3016C"/>
    <w:rsid w:val="00B3046A"/>
    <w:rsid w:val="00B309BD"/>
    <w:rsid w:val="00B30DBE"/>
    <w:rsid w:val="00B313E3"/>
    <w:rsid w:val="00B314F1"/>
    <w:rsid w:val="00B31616"/>
    <w:rsid w:val="00B31A9B"/>
    <w:rsid w:val="00B31AB3"/>
    <w:rsid w:val="00B32659"/>
    <w:rsid w:val="00B32A86"/>
    <w:rsid w:val="00B33411"/>
    <w:rsid w:val="00B334DE"/>
    <w:rsid w:val="00B335F9"/>
    <w:rsid w:val="00B336C4"/>
    <w:rsid w:val="00B338C6"/>
    <w:rsid w:val="00B338FC"/>
    <w:rsid w:val="00B33EAC"/>
    <w:rsid w:val="00B33FE1"/>
    <w:rsid w:val="00B3421E"/>
    <w:rsid w:val="00B34244"/>
    <w:rsid w:val="00B34756"/>
    <w:rsid w:val="00B34928"/>
    <w:rsid w:val="00B34AE8"/>
    <w:rsid w:val="00B3650D"/>
    <w:rsid w:val="00B36869"/>
    <w:rsid w:val="00B36A24"/>
    <w:rsid w:val="00B36E3D"/>
    <w:rsid w:val="00B36E77"/>
    <w:rsid w:val="00B37179"/>
    <w:rsid w:val="00B372FD"/>
    <w:rsid w:val="00B378D2"/>
    <w:rsid w:val="00B37FB3"/>
    <w:rsid w:val="00B40084"/>
    <w:rsid w:val="00B40B58"/>
    <w:rsid w:val="00B40D9B"/>
    <w:rsid w:val="00B40F61"/>
    <w:rsid w:val="00B412C5"/>
    <w:rsid w:val="00B41436"/>
    <w:rsid w:val="00B41607"/>
    <w:rsid w:val="00B418C7"/>
    <w:rsid w:val="00B41FC2"/>
    <w:rsid w:val="00B42391"/>
    <w:rsid w:val="00B4260C"/>
    <w:rsid w:val="00B42FE4"/>
    <w:rsid w:val="00B430B1"/>
    <w:rsid w:val="00B43341"/>
    <w:rsid w:val="00B4384C"/>
    <w:rsid w:val="00B43E87"/>
    <w:rsid w:val="00B44054"/>
    <w:rsid w:val="00B442DA"/>
    <w:rsid w:val="00B446F1"/>
    <w:rsid w:val="00B44B0C"/>
    <w:rsid w:val="00B44BB0"/>
    <w:rsid w:val="00B44DE7"/>
    <w:rsid w:val="00B44EDD"/>
    <w:rsid w:val="00B451D9"/>
    <w:rsid w:val="00B45601"/>
    <w:rsid w:val="00B45EEC"/>
    <w:rsid w:val="00B46119"/>
    <w:rsid w:val="00B46166"/>
    <w:rsid w:val="00B46D65"/>
    <w:rsid w:val="00B470F2"/>
    <w:rsid w:val="00B477A2"/>
    <w:rsid w:val="00B47A17"/>
    <w:rsid w:val="00B509FE"/>
    <w:rsid w:val="00B50A6F"/>
    <w:rsid w:val="00B50E46"/>
    <w:rsid w:val="00B51B1F"/>
    <w:rsid w:val="00B51F98"/>
    <w:rsid w:val="00B52113"/>
    <w:rsid w:val="00B52E03"/>
    <w:rsid w:val="00B52E1E"/>
    <w:rsid w:val="00B53054"/>
    <w:rsid w:val="00B534E9"/>
    <w:rsid w:val="00B535D5"/>
    <w:rsid w:val="00B538AC"/>
    <w:rsid w:val="00B53C3C"/>
    <w:rsid w:val="00B5454E"/>
    <w:rsid w:val="00B54639"/>
    <w:rsid w:val="00B55231"/>
    <w:rsid w:val="00B55466"/>
    <w:rsid w:val="00B555FF"/>
    <w:rsid w:val="00B55719"/>
    <w:rsid w:val="00B55F3F"/>
    <w:rsid w:val="00B560CC"/>
    <w:rsid w:val="00B56700"/>
    <w:rsid w:val="00B5683C"/>
    <w:rsid w:val="00B56E1D"/>
    <w:rsid w:val="00B56FD7"/>
    <w:rsid w:val="00B570E5"/>
    <w:rsid w:val="00B5773A"/>
    <w:rsid w:val="00B577FE"/>
    <w:rsid w:val="00B579E9"/>
    <w:rsid w:val="00B60045"/>
    <w:rsid w:val="00B60385"/>
    <w:rsid w:val="00B60488"/>
    <w:rsid w:val="00B6078D"/>
    <w:rsid w:val="00B60885"/>
    <w:rsid w:val="00B61120"/>
    <w:rsid w:val="00B62225"/>
    <w:rsid w:val="00B625FE"/>
    <w:rsid w:val="00B62B68"/>
    <w:rsid w:val="00B62D41"/>
    <w:rsid w:val="00B63122"/>
    <w:rsid w:val="00B633D5"/>
    <w:rsid w:val="00B64018"/>
    <w:rsid w:val="00B6451D"/>
    <w:rsid w:val="00B64942"/>
    <w:rsid w:val="00B64B5C"/>
    <w:rsid w:val="00B64C90"/>
    <w:rsid w:val="00B64FA3"/>
    <w:rsid w:val="00B65200"/>
    <w:rsid w:val="00B654F3"/>
    <w:rsid w:val="00B65DE6"/>
    <w:rsid w:val="00B65EDC"/>
    <w:rsid w:val="00B66193"/>
    <w:rsid w:val="00B661F6"/>
    <w:rsid w:val="00B662DF"/>
    <w:rsid w:val="00B6689C"/>
    <w:rsid w:val="00B66A18"/>
    <w:rsid w:val="00B66CC1"/>
    <w:rsid w:val="00B67594"/>
    <w:rsid w:val="00B67625"/>
    <w:rsid w:val="00B67A45"/>
    <w:rsid w:val="00B67A84"/>
    <w:rsid w:val="00B67B08"/>
    <w:rsid w:val="00B67D77"/>
    <w:rsid w:val="00B70503"/>
    <w:rsid w:val="00B7081B"/>
    <w:rsid w:val="00B70FAA"/>
    <w:rsid w:val="00B715AD"/>
    <w:rsid w:val="00B715C3"/>
    <w:rsid w:val="00B716A5"/>
    <w:rsid w:val="00B7176A"/>
    <w:rsid w:val="00B72633"/>
    <w:rsid w:val="00B72887"/>
    <w:rsid w:val="00B72971"/>
    <w:rsid w:val="00B735D7"/>
    <w:rsid w:val="00B73811"/>
    <w:rsid w:val="00B739EF"/>
    <w:rsid w:val="00B73A2B"/>
    <w:rsid w:val="00B73C8D"/>
    <w:rsid w:val="00B73D0F"/>
    <w:rsid w:val="00B74611"/>
    <w:rsid w:val="00B75377"/>
    <w:rsid w:val="00B753DF"/>
    <w:rsid w:val="00B76ED3"/>
    <w:rsid w:val="00B76F54"/>
    <w:rsid w:val="00B76F56"/>
    <w:rsid w:val="00B771F3"/>
    <w:rsid w:val="00B77474"/>
    <w:rsid w:val="00B77611"/>
    <w:rsid w:val="00B778E8"/>
    <w:rsid w:val="00B77B04"/>
    <w:rsid w:val="00B77FA2"/>
    <w:rsid w:val="00B80023"/>
    <w:rsid w:val="00B80047"/>
    <w:rsid w:val="00B802C7"/>
    <w:rsid w:val="00B80387"/>
    <w:rsid w:val="00B8068C"/>
    <w:rsid w:val="00B80958"/>
    <w:rsid w:val="00B80A58"/>
    <w:rsid w:val="00B80C81"/>
    <w:rsid w:val="00B80D48"/>
    <w:rsid w:val="00B80D8C"/>
    <w:rsid w:val="00B816B7"/>
    <w:rsid w:val="00B81818"/>
    <w:rsid w:val="00B81A6F"/>
    <w:rsid w:val="00B81F39"/>
    <w:rsid w:val="00B82302"/>
    <w:rsid w:val="00B82C32"/>
    <w:rsid w:val="00B83901"/>
    <w:rsid w:val="00B83F5E"/>
    <w:rsid w:val="00B8413B"/>
    <w:rsid w:val="00B842AD"/>
    <w:rsid w:val="00B84C54"/>
    <w:rsid w:val="00B84F45"/>
    <w:rsid w:val="00B84FD4"/>
    <w:rsid w:val="00B8544F"/>
    <w:rsid w:val="00B8555D"/>
    <w:rsid w:val="00B85CE3"/>
    <w:rsid w:val="00B85D5C"/>
    <w:rsid w:val="00B86150"/>
    <w:rsid w:val="00B863BE"/>
    <w:rsid w:val="00B8652D"/>
    <w:rsid w:val="00B869F2"/>
    <w:rsid w:val="00B87175"/>
    <w:rsid w:val="00B87A46"/>
    <w:rsid w:val="00B87B4B"/>
    <w:rsid w:val="00B87C2F"/>
    <w:rsid w:val="00B87CC5"/>
    <w:rsid w:val="00B87CF8"/>
    <w:rsid w:val="00B87DEF"/>
    <w:rsid w:val="00B903BA"/>
    <w:rsid w:val="00B903E2"/>
    <w:rsid w:val="00B90642"/>
    <w:rsid w:val="00B90654"/>
    <w:rsid w:val="00B90D12"/>
    <w:rsid w:val="00B90D42"/>
    <w:rsid w:val="00B90F62"/>
    <w:rsid w:val="00B91043"/>
    <w:rsid w:val="00B91207"/>
    <w:rsid w:val="00B91379"/>
    <w:rsid w:val="00B91947"/>
    <w:rsid w:val="00B91D87"/>
    <w:rsid w:val="00B9200A"/>
    <w:rsid w:val="00B926A3"/>
    <w:rsid w:val="00B92940"/>
    <w:rsid w:val="00B92B6E"/>
    <w:rsid w:val="00B92CBA"/>
    <w:rsid w:val="00B93046"/>
    <w:rsid w:val="00B93143"/>
    <w:rsid w:val="00B933FD"/>
    <w:rsid w:val="00B9356C"/>
    <w:rsid w:val="00B939E3"/>
    <w:rsid w:val="00B940A8"/>
    <w:rsid w:val="00B947B2"/>
    <w:rsid w:val="00B94A46"/>
    <w:rsid w:val="00B95351"/>
    <w:rsid w:val="00B95CEF"/>
    <w:rsid w:val="00B968C2"/>
    <w:rsid w:val="00B96F67"/>
    <w:rsid w:val="00B97642"/>
    <w:rsid w:val="00B977A3"/>
    <w:rsid w:val="00B979C0"/>
    <w:rsid w:val="00BA0690"/>
    <w:rsid w:val="00BA1326"/>
    <w:rsid w:val="00BA148C"/>
    <w:rsid w:val="00BA16F8"/>
    <w:rsid w:val="00BA1878"/>
    <w:rsid w:val="00BA18B7"/>
    <w:rsid w:val="00BA19E4"/>
    <w:rsid w:val="00BA1D77"/>
    <w:rsid w:val="00BA1E0D"/>
    <w:rsid w:val="00BA210A"/>
    <w:rsid w:val="00BA2883"/>
    <w:rsid w:val="00BA2AB4"/>
    <w:rsid w:val="00BA2AEF"/>
    <w:rsid w:val="00BA3002"/>
    <w:rsid w:val="00BA33F6"/>
    <w:rsid w:val="00BA3BD6"/>
    <w:rsid w:val="00BA3CD0"/>
    <w:rsid w:val="00BA3F91"/>
    <w:rsid w:val="00BA49F7"/>
    <w:rsid w:val="00BA4CA8"/>
    <w:rsid w:val="00BA4F92"/>
    <w:rsid w:val="00BA5055"/>
    <w:rsid w:val="00BA58DD"/>
    <w:rsid w:val="00BA5BEF"/>
    <w:rsid w:val="00BA6138"/>
    <w:rsid w:val="00BA646C"/>
    <w:rsid w:val="00BA64FD"/>
    <w:rsid w:val="00BA7585"/>
    <w:rsid w:val="00BA7FEB"/>
    <w:rsid w:val="00BB00FB"/>
    <w:rsid w:val="00BB09EC"/>
    <w:rsid w:val="00BB0B02"/>
    <w:rsid w:val="00BB1134"/>
    <w:rsid w:val="00BB1329"/>
    <w:rsid w:val="00BB15ED"/>
    <w:rsid w:val="00BB1878"/>
    <w:rsid w:val="00BB1C70"/>
    <w:rsid w:val="00BB1FDF"/>
    <w:rsid w:val="00BB1FF7"/>
    <w:rsid w:val="00BB23A5"/>
    <w:rsid w:val="00BB244A"/>
    <w:rsid w:val="00BB2477"/>
    <w:rsid w:val="00BB24F9"/>
    <w:rsid w:val="00BB2CB3"/>
    <w:rsid w:val="00BB2EBD"/>
    <w:rsid w:val="00BB392F"/>
    <w:rsid w:val="00BB39E1"/>
    <w:rsid w:val="00BB3E6F"/>
    <w:rsid w:val="00BB3F12"/>
    <w:rsid w:val="00BB413F"/>
    <w:rsid w:val="00BB41B9"/>
    <w:rsid w:val="00BB4257"/>
    <w:rsid w:val="00BB48A1"/>
    <w:rsid w:val="00BB508E"/>
    <w:rsid w:val="00BB5092"/>
    <w:rsid w:val="00BB517A"/>
    <w:rsid w:val="00BB5209"/>
    <w:rsid w:val="00BB5B2F"/>
    <w:rsid w:val="00BB6359"/>
    <w:rsid w:val="00BB76FD"/>
    <w:rsid w:val="00BB7743"/>
    <w:rsid w:val="00BB7844"/>
    <w:rsid w:val="00BC02BA"/>
    <w:rsid w:val="00BC0BE3"/>
    <w:rsid w:val="00BC15FE"/>
    <w:rsid w:val="00BC1777"/>
    <w:rsid w:val="00BC1DC6"/>
    <w:rsid w:val="00BC1FC4"/>
    <w:rsid w:val="00BC20A7"/>
    <w:rsid w:val="00BC2440"/>
    <w:rsid w:val="00BC2A32"/>
    <w:rsid w:val="00BC3569"/>
    <w:rsid w:val="00BC4270"/>
    <w:rsid w:val="00BC4B7A"/>
    <w:rsid w:val="00BC4D6E"/>
    <w:rsid w:val="00BC4E09"/>
    <w:rsid w:val="00BC5138"/>
    <w:rsid w:val="00BC6065"/>
    <w:rsid w:val="00BC6078"/>
    <w:rsid w:val="00BC6100"/>
    <w:rsid w:val="00BC6345"/>
    <w:rsid w:val="00BC6420"/>
    <w:rsid w:val="00BC688D"/>
    <w:rsid w:val="00BC6E50"/>
    <w:rsid w:val="00BC787F"/>
    <w:rsid w:val="00BC78E7"/>
    <w:rsid w:val="00BC7E10"/>
    <w:rsid w:val="00BD01F5"/>
    <w:rsid w:val="00BD0750"/>
    <w:rsid w:val="00BD0DAB"/>
    <w:rsid w:val="00BD1055"/>
    <w:rsid w:val="00BD151C"/>
    <w:rsid w:val="00BD1B85"/>
    <w:rsid w:val="00BD1DF8"/>
    <w:rsid w:val="00BD21B7"/>
    <w:rsid w:val="00BD2602"/>
    <w:rsid w:val="00BD2D40"/>
    <w:rsid w:val="00BD2ECA"/>
    <w:rsid w:val="00BD3801"/>
    <w:rsid w:val="00BD388F"/>
    <w:rsid w:val="00BD3BDA"/>
    <w:rsid w:val="00BD3ECA"/>
    <w:rsid w:val="00BD4007"/>
    <w:rsid w:val="00BD40E7"/>
    <w:rsid w:val="00BD411F"/>
    <w:rsid w:val="00BD415F"/>
    <w:rsid w:val="00BD43B5"/>
    <w:rsid w:val="00BD483D"/>
    <w:rsid w:val="00BD4A96"/>
    <w:rsid w:val="00BD4BF8"/>
    <w:rsid w:val="00BD4E06"/>
    <w:rsid w:val="00BD5F88"/>
    <w:rsid w:val="00BD6281"/>
    <w:rsid w:val="00BD697E"/>
    <w:rsid w:val="00BD7EFD"/>
    <w:rsid w:val="00BE00CB"/>
    <w:rsid w:val="00BE03B8"/>
    <w:rsid w:val="00BE05EF"/>
    <w:rsid w:val="00BE08AE"/>
    <w:rsid w:val="00BE12EF"/>
    <w:rsid w:val="00BE156C"/>
    <w:rsid w:val="00BE19E5"/>
    <w:rsid w:val="00BE1FB7"/>
    <w:rsid w:val="00BE2789"/>
    <w:rsid w:val="00BE2F57"/>
    <w:rsid w:val="00BE3689"/>
    <w:rsid w:val="00BE3B5A"/>
    <w:rsid w:val="00BE3F8F"/>
    <w:rsid w:val="00BE43FF"/>
    <w:rsid w:val="00BE52A7"/>
    <w:rsid w:val="00BE52AA"/>
    <w:rsid w:val="00BE576F"/>
    <w:rsid w:val="00BE5B30"/>
    <w:rsid w:val="00BE5CCA"/>
    <w:rsid w:val="00BE5E8C"/>
    <w:rsid w:val="00BE5FFB"/>
    <w:rsid w:val="00BE640E"/>
    <w:rsid w:val="00BE65AA"/>
    <w:rsid w:val="00BE7D50"/>
    <w:rsid w:val="00BF0A26"/>
    <w:rsid w:val="00BF17B2"/>
    <w:rsid w:val="00BF195C"/>
    <w:rsid w:val="00BF1A7C"/>
    <w:rsid w:val="00BF1B06"/>
    <w:rsid w:val="00BF1B7D"/>
    <w:rsid w:val="00BF1E1B"/>
    <w:rsid w:val="00BF211E"/>
    <w:rsid w:val="00BF226C"/>
    <w:rsid w:val="00BF2E6F"/>
    <w:rsid w:val="00BF2EEF"/>
    <w:rsid w:val="00BF3896"/>
    <w:rsid w:val="00BF3A19"/>
    <w:rsid w:val="00BF3C79"/>
    <w:rsid w:val="00BF3DA1"/>
    <w:rsid w:val="00BF41E6"/>
    <w:rsid w:val="00BF4495"/>
    <w:rsid w:val="00BF4872"/>
    <w:rsid w:val="00BF4BE0"/>
    <w:rsid w:val="00BF52E3"/>
    <w:rsid w:val="00BF5C26"/>
    <w:rsid w:val="00BF5DCE"/>
    <w:rsid w:val="00BF661A"/>
    <w:rsid w:val="00BF68F5"/>
    <w:rsid w:val="00BF6E77"/>
    <w:rsid w:val="00BF725C"/>
    <w:rsid w:val="00BF72FE"/>
    <w:rsid w:val="00BF75C0"/>
    <w:rsid w:val="00BF7731"/>
    <w:rsid w:val="00BF795A"/>
    <w:rsid w:val="00BF7BE2"/>
    <w:rsid w:val="00BF7D01"/>
    <w:rsid w:val="00BF7E86"/>
    <w:rsid w:val="00BF7F77"/>
    <w:rsid w:val="00C00548"/>
    <w:rsid w:val="00C0089A"/>
    <w:rsid w:val="00C01B63"/>
    <w:rsid w:val="00C0256B"/>
    <w:rsid w:val="00C02C45"/>
    <w:rsid w:val="00C02C59"/>
    <w:rsid w:val="00C02CAA"/>
    <w:rsid w:val="00C02CD6"/>
    <w:rsid w:val="00C031B4"/>
    <w:rsid w:val="00C036BB"/>
    <w:rsid w:val="00C03AB8"/>
    <w:rsid w:val="00C04108"/>
    <w:rsid w:val="00C04671"/>
    <w:rsid w:val="00C04CDE"/>
    <w:rsid w:val="00C04D9E"/>
    <w:rsid w:val="00C04E2D"/>
    <w:rsid w:val="00C04EBB"/>
    <w:rsid w:val="00C052E5"/>
    <w:rsid w:val="00C0530D"/>
    <w:rsid w:val="00C05571"/>
    <w:rsid w:val="00C05642"/>
    <w:rsid w:val="00C05A67"/>
    <w:rsid w:val="00C0777B"/>
    <w:rsid w:val="00C10221"/>
    <w:rsid w:val="00C10B11"/>
    <w:rsid w:val="00C11065"/>
    <w:rsid w:val="00C111DF"/>
    <w:rsid w:val="00C118A0"/>
    <w:rsid w:val="00C11AB1"/>
    <w:rsid w:val="00C121E6"/>
    <w:rsid w:val="00C12434"/>
    <w:rsid w:val="00C12465"/>
    <w:rsid w:val="00C13067"/>
    <w:rsid w:val="00C13C6C"/>
    <w:rsid w:val="00C13E1B"/>
    <w:rsid w:val="00C13EFB"/>
    <w:rsid w:val="00C14050"/>
    <w:rsid w:val="00C141E2"/>
    <w:rsid w:val="00C147AC"/>
    <w:rsid w:val="00C15484"/>
    <w:rsid w:val="00C15A05"/>
    <w:rsid w:val="00C15CA5"/>
    <w:rsid w:val="00C1600E"/>
    <w:rsid w:val="00C161C9"/>
    <w:rsid w:val="00C1641D"/>
    <w:rsid w:val="00C16EFA"/>
    <w:rsid w:val="00C176D3"/>
    <w:rsid w:val="00C17770"/>
    <w:rsid w:val="00C179D6"/>
    <w:rsid w:val="00C17AA3"/>
    <w:rsid w:val="00C17C38"/>
    <w:rsid w:val="00C17C47"/>
    <w:rsid w:val="00C17D85"/>
    <w:rsid w:val="00C2019B"/>
    <w:rsid w:val="00C2042A"/>
    <w:rsid w:val="00C20531"/>
    <w:rsid w:val="00C206B0"/>
    <w:rsid w:val="00C20C89"/>
    <w:rsid w:val="00C21167"/>
    <w:rsid w:val="00C2166B"/>
    <w:rsid w:val="00C21708"/>
    <w:rsid w:val="00C21A20"/>
    <w:rsid w:val="00C21FB2"/>
    <w:rsid w:val="00C2215E"/>
    <w:rsid w:val="00C22182"/>
    <w:rsid w:val="00C2278F"/>
    <w:rsid w:val="00C2346C"/>
    <w:rsid w:val="00C2356D"/>
    <w:rsid w:val="00C23A47"/>
    <w:rsid w:val="00C24C51"/>
    <w:rsid w:val="00C24FDD"/>
    <w:rsid w:val="00C251B4"/>
    <w:rsid w:val="00C251D0"/>
    <w:rsid w:val="00C261A8"/>
    <w:rsid w:val="00C264B2"/>
    <w:rsid w:val="00C264FF"/>
    <w:rsid w:val="00C26B6C"/>
    <w:rsid w:val="00C26FF9"/>
    <w:rsid w:val="00C270C1"/>
    <w:rsid w:val="00C279E7"/>
    <w:rsid w:val="00C27A76"/>
    <w:rsid w:val="00C27C18"/>
    <w:rsid w:val="00C27F85"/>
    <w:rsid w:val="00C30037"/>
    <w:rsid w:val="00C302B1"/>
    <w:rsid w:val="00C305B3"/>
    <w:rsid w:val="00C3099C"/>
    <w:rsid w:val="00C30A18"/>
    <w:rsid w:val="00C30B3B"/>
    <w:rsid w:val="00C30D80"/>
    <w:rsid w:val="00C30EA5"/>
    <w:rsid w:val="00C3177A"/>
    <w:rsid w:val="00C31976"/>
    <w:rsid w:val="00C3230E"/>
    <w:rsid w:val="00C32346"/>
    <w:rsid w:val="00C32422"/>
    <w:rsid w:val="00C32B80"/>
    <w:rsid w:val="00C32BFA"/>
    <w:rsid w:val="00C33059"/>
    <w:rsid w:val="00C332F0"/>
    <w:rsid w:val="00C333B3"/>
    <w:rsid w:val="00C334DD"/>
    <w:rsid w:val="00C33696"/>
    <w:rsid w:val="00C3372B"/>
    <w:rsid w:val="00C33745"/>
    <w:rsid w:val="00C33958"/>
    <w:rsid w:val="00C33E0A"/>
    <w:rsid w:val="00C34D86"/>
    <w:rsid w:val="00C34DA9"/>
    <w:rsid w:val="00C34E83"/>
    <w:rsid w:val="00C34F0B"/>
    <w:rsid w:val="00C34F74"/>
    <w:rsid w:val="00C35073"/>
    <w:rsid w:val="00C3544E"/>
    <w:rsid w:val="00C35A01"/>
    <w:rsid w:val="00C35E2D"/>
    <w:rsid w:val="00C35F5F"/>
    <w:rsid w:val="00C3638A"/>
    <w:rsid w:val="00C36440"/>
    <w:rsid w:val="00C36D78"/>
    <w:rsid w:val="00C36FB9"/>
    <w:rsid w:val="00C373A6"/>
    <w:rsid w:val="00C3757B"/>
    <w:rsid w:val="00C379A3"/>
    <w:rsid w:val="00C37F1B"/>
    <w:rsid w:val="00C400C5"/>
    <w:rsid w:val="00C40564"/>
    <w:rsid w:val="00C40EA9"/>
    <w:rsid w:val="00C41542"/>
    <w:rsid w:val="00C4209F"/>
    <w:rsid w:val="00C42C22"/>
    <w:rsid w:val="00C43654"/>
    <w:rsid w:val="00C436A0"/>
    <w:rsid w:val="00C43782"/>
    <w:rsid w:val="00C43A9B"/>
    <w:rsid w:val="00C441B0"/>
    <w:rsid w:val="00C442A8"/>
    <w:rsid w:val="00C4482D"/>
    <w:rsid w:val="00C44914"/>
    <w:rsid w:val="00C44974"/>
    <w:rsid w:val="00C44CED"/>
    <w:rsid w:val="00C45610"/>
    <w:rsid w:val="00C45A36"/>
    <w:rsid w:val="00C46562"/>
    <w:rsid w:val="00C46823"/>
    <w:rsid w:val="00C46AF5"/>
    <w:rsid w:val="00C47042"/>
    <w:rsid w:val="00C47433"/>
    <w:rsid w:val="00C47C52"/>
    <w:rsid w:val="00C47D0C"/>
    <w:rsid w:val="00C50159"/>
    <w:rsid w:val="00C501BD"/>
    <w:rsid w:val="00C50331"/>
    <w:rsid w:val="00C5038A"/>
    <w:rsid w:val="00C5049A"/>
    <w:rsid w:val="00C5058B"/>
    <w:rsid w:val="00C50ED3"/>
    <w:rsid w:val="00C510BD"/>
    <w:rsid w:val="00C510D8"/>
    <w:rsid w:val="00C515FA"/>
    <w:rsid w:val="00C51888"/>
    <w:rsid w:val="00C5199D"/>
    <w:rsid w:val="00C51AFB"/>
    <w:rsid w:val="00C52C73"/>
    <w:rsid w:val="00C52F75"/>
    <w:rsid w:val="00C52FFE"/>
    <w:rsid w:val="00C531D8"/>
    <w:rsid w:val="00C531E0"/>
    <w:rsid w:val="00C53511"/>
    <w:rsid w:val="00C537E5"/>
    <w:rsid w:val="00C53D6F"/>
    <w:rsid w:val="00C53F01"/>
    <w:rsid w:val="00C54019"/>
    <w:rsid w:val="00C544A7"/>
    <w:rsid w:val="00C545E4"/>
    <w:rsid w:val="00C547E0"/>
    <w:rsid w:val="00C54A97"/>
    <w:rsid w:val="00C54C17"/>
    <w:rsid w:val="00C5590F"/>
    <w:rsid w:val="00C55EB8"/>
    <w:rsid w:val="00C565A2"/>
    <w:rsid w:val="00C56875"/>
    <w:rsid w:val="00C56D62"/>
    <w:rsid w:val="00C56EEA"/>
    <w:rsid w:val="00C57D05"/>
    <w:rsid w:val="00C57DE9"/>
    <w:rsid w:val="00C6038E"/>
    <w:rsid w:val="00C6085F"/>
    <w:rsid w:val="00C60F80"/>
    <w:rsid w:val="00C61209"/>
    <w:rsid w:val="00C61663"/>
    <w:rsid w:val="00C61AE7"/>
    <w:rsid w:val="00C6256E"/>
    <w:rsid w:val="00C6258C"/>
    <w:rsid w:val="00C62955"/>
    <w:rsid w:val="00C62C3A"/>
    <w:rsid w:val="00C6320B"/>
    <w:rsid w:val="00C638C2"/>
    <w:rsid w:val="00C63C0C"/>
    <w:rsid w:val="00C63D1D"/>
    <w:rsid w:val="00C643A7"/>
    <w:rsid w:val="00C64D8A"/>
    <w:rsid w:val="00C652C0"/>
    <w:rsid w:val="00C653DD"/>
    <w:rsid w:val="00C655AC"/>
    <w:rsid w:val="00C6590D"/>
    <w:rsid w:val="00C65C98"/>
    <w:rsid w:val="00C65CBA"/>
    <w:rsid w:val="00C65F26"/>
    <w:rsid w:val="00C66079"/>
    <w:rsid w:val="00C66526"/>
    <w:rsid w:val="00C665DE"/>
    <w:rsid w:val="00C66ACE"/>
    <w:rsid w:val="00C67052"/>
    <w:rsid w:val="00C67617"/>
    <w:rsid w:val="00C67B51"/>
    <w:rsid w:val="00C67D4C"/>
    <w:rsid w:val="00C67F2D"/>
    <w:rsid w:val="00C701D9"/>
    <w:rsid w:val="00C70624"/>
    <w:rsid w:val="00C70C13"/>
    <w:rsid w:val="00C713B6"/>
    <w:rsid w:val="00C719C1"/>
    <w:rsid w:val="00C71BF3"/>
    <w:rsid w:val="00C72590"/>
    <w:rsid w:val="00C725D2"/>
    <w:rsid w:val="00C728E6"/>
    <w:rsid w:val="00C72EBC"/>
    <w:rsid w:val="00C73081"/>
    <w:rsid w:val="00C73694"/>
    <w:rsid w:val="00C73701"/>
    <w:rsid w:val="00C73934"/>
    <w:rsid w:val="00C73B0B"/>
    <w:rsid w:val="00C73DB5"/>
    <w:rsid w:val="00C73E1E"/>
    <w:rsid w:val="00C741DE"/>
    <w:rsid w:val="00C7425F"/>
    <w:rsid w:val="00C74319"/>
    <w:rsid w:val="00C74626"/>
    <w:rsid w:val="00C74627"/>
    <w:rsid w:val="00C74801"/>
    <w:rsid w:val="00C74B54"/>
    <w:rsid w:val="00C74C08"/>
    <w:rsid w:val="00C74D7E"/>
    <w:rsid w:val="00C7534D"/>
    <w:rsid w:val="00C75A68"/>
    <w:rsid w:val="00C75B44"/>
    <w:rsid w:val="00C75CC9"/>
    <w:rsid w:val="00C75F67"/>
    <w:rsid w:val="00C761C4"/>
    <w:rsid w:val="00C76247"/>
    <w:rsid w:val="00C76455"/>
    <w:rsid w:val="00C766AC"/>
    <w:rsid w:val="00C772E5"/>
    <w:rsid w:val="00C77657"/>
    <w:rsid w:val="00C777DD"/>
    <w:rsid w:val="00C7794E"/>
    <w:rsid w:val="00C806CB"/>
    <w:rsid w:val="00C80BE4"/>
    <w:rsid w:val="00C80DE4"/>
    <w:rsid w:val="00C81BD3"/>
    <w:rsid w:val="00C82223"/>
    <w:rsid w:val="00C82A99"/>
    <w:rsid w:val="00C83582"/>
    <w:rsid w:val="00C83D55"/>
    <w:rsid w:val="00C84184"/>
    <w:rsid w:val="00C843AD"/>
    <w:rsid w:val="00C848F8"/>
    <w:rsid w:val="00C85167"/>
    <w:rsid w:val="00C851AE"/>
    <w:rsid w:val="00C85414"/>
    <w:rsid w:val="00C8575C"/>
    <w:rsid w:val="00C858F0"/>
    <w:rsid w:val="00C85FF9"/>
    <w:rsid w:val="00C86175"/>
    <w:rsid w:val="00C862DA"/>
    <w:rsid w:val="00C8636E"/>
    <w:rsid w:val="00C86825"/>
    <w:rsid w:val="00C86830"/>
    <w:rsid w:val="00C86BEA"/>
    <w:rsid w:val="00C872AC"/>
    <w:rsid w:val="00C87B76"/>
    <w:rsid w:val="00C87ED2"/>
    <w:rsid w:val="00C903A0"/>
    <w:rsid w:val="00C9064D"/>
    <w:rsid w:val="00C906D0"/>
    <w:rsid w:val="00C907CF"/>
    <w:rsid w:val="00C90A28"/>
    <w:rsid w:val="00C90C2A"/>
    <w:rsid w:val="00C90C97"/>
    <w:rsid w:val="00C912C2"/>
    <w:rsid w:val="00C913C3"/>
    <w:rsid w:val="00C91A67"/>
    <w:rsid w:val="00C91B58"/>
    <w:rsid w:val="00C9202A"/>
    <w:rsid w:val="00C920FB"/>
    <w:rsid w:val="00C921D0"/>
    <w:rsid w:val="00C921FE"/>
    <w:rsid w:val="00C926A0"/>
    <w:rsid w:val="00C926F1"/>
    <w:rsid w:val="00C927B1"/>
    <w:rsid w:val="00C93019"/>
    <w:rsid w:val="00C9320D"/>
    <w:rsid w:val="00C93DC3"/>
    <w:rsid w:val="00C94111"/>
    <w:rsid w:val="00C94349"/>
    <w:rsid w:val="00C943D8"/>
    <w:rsid w:val="00C9459B"/>
    <w:rsid w:val="00C94989"/>
    <w:rsid w:val="00C949E6"/>
    <w:rsid w:val="00C95053"/>
    <w:rsid w:val="00C9563B"/>
    <w:rsid w:val="00C959EE"/>
    <w:rsid w:val="00C96028"/>
    <w:rsid w:val="00C9685E"/>
    <w:rsid w:val="00C9693C"/>
    <w:rsid w:val="00C96B7B"/>
    <w:rsid w:val="00C96D89"/>
    <w:rsid w:val="00C971AF"/>
    <w:rsid w:val="00C978EF"/>
    <w:rsid w:val="00C97B8C"/>
    <w:rsid w:val="00C97EBE"/>
    <w:rsid w:val="00C97FE3"/>
    <w:rsid w:val="00CA0037"/>
    <w:rsid w:val="00CA0171"/>
    <w:rsid w:val="00CA04C6"/>
    <w:rsid w:val="00CA0CDF"/>
    <w:rsid w:val="00CA11BE"/>
    <w:rsid w:val="00CA11CB"/>
    <w:rsid w:val="00CA19A9"/>
    <w:rsid w:val="00CA1B98"/>
    <w:rsid w:val="00CA20E8"/>
    <w:rsid w:val="00CA22CD"/>
    <w:rsid w:val="00CA2672"/>
    <w:rsid w:val="00CA268E"/>
    <w:rsid w:val="00CA29DF"/>
    <w:rsid w:val="00CA3158"/>
    <w:rsid w:val="00CA321A"/>
    <w:rsid w:val="00CA32E6"/>
    <w:rsid w:val="00CA3875"/>
    <w:rsid w:val="00CA3E8E"/>
    <w:rsid w:val="00CA3F71"/>
    <w:rsid w:val="00CA4E86"/>
    <w:rsid w:val="00CA53A9"/>
    <w:rsid w:val="00CA54A1"/>
    <w:rsid w:val="00CA588A"/>
    <w:rsid w:val="00CA58AA"/>
    <w:rsid w:val="00CA5BE1"/>
    <w:rsid w:val="00CA6881"/>
    <w:rsid w:val="00CA6A64"/>
    <w:rsid w:val="00CA7468"/>
    <w:rsid w:val="00CA7A91"/>
    <w:rsid w:val="00CA7C47"/>
    <w:rsid w:val="00CA7F93"/>
    <w:rsid w:val="00CB00AE"/>
    <w:rsid w:val="00CB0635"/>
    <w:rsid w:val="00CB0DB6"/>
    <w:rsid w:val="00CB0F6F"/>
    <w:rsid w:val="00CB177F"/>
    <w:rsid w:val="00CB183C"/>
    <w:rsid w:val="00CB192C"/>
    <w:rsid w:val="00CB1ECD"/>
    <w:rsid w:val="00CB27A1"/>
    <w:rsid w:val="00CB2818"/>
    <w:rsid w:val="00CB2FD4"/>
    <w:rsid w:val="00CB3479"/>
    <w:rsid w:val="00CB3649"/>
    <w:rsid w:val="00CB367D"/>
    <w:rsid w:val="00CB3C19"/>
    <w:rsid w:val="00CB48CA"/>
    <w:rsid w:val="00CB51F3"/>
    <w:rsid w:val="00CB5713"/>
    <w:rsid w:val="00CB5B06"/>
    <w:rsid w:val="00CB5B3E"/>
    <w:rsid w:val="00CB65D8"/>
    <w:rsid w:val="00CB6A6E"/>
    <w:rsid w:val="00CB6A79"/>
    <w:rsid w:val="00CB782E"/>
    <w:rsid w:val="00CB788F"/>
    <w:rsid w:val="00CC044F"/>
    <w:rsid w:val="00CC0CE5"/>
    <w:rsid w:val="00CC0D23"/>
    <w:rsid w:val="00CC0F1B"/>
    <w:rsid w:val="00CC12DE"/>
    <w:rsid w:val="00CC133D"/>
    <w:rsid w:val="00CC1499"/>
    <w:rsid w:val="00CC19D6"/>
    <w:rsid w:val="00CC1EF9"/>
    <w:rsid w:val="00CC246D"/>
    <w:rsid w:val="00CC2507"/>
    <w:rsid w:val="00CC252A"/>
    <w:rsid w:val="00CC2B0F"/>
    <w:rsid w:val="00CC2D72"/>
    <w:rsid w:val="00CC3866"/>
    <w:rsid w:val="00CC44F2"/>
    <w:rsid w:val="00CC4AE1"/>
    <w:rsid w:val="00CC4F64"/>
    <w:rsid w:val="00CC50F8"/>
    <w:rsid w:val="00CC579F"/>
    <w:rsid w:val="00CC584E"/>
    <w:rsid w:val="00CC58F7"/>
    <w:rsid w:val="00CC5BD9"/>
    <w:rsid w:val="00CC5BE7"/>
    <w:rsid w:val="00CC5E1B"/>
    <w:rsid w:val="00CC5F4D"/>
    <w:rsid w:val="00CC6017"/>
    <w:rsid w:val="00CC61A5"/>
    <w:rsid w:val="00CC670F"/>
    <w:rsid w:val="00CC6E4A"/>
    <w:rsid w:val="00CC6FFA"/>
    <w:rsid w:val="00CC7039"/>
    <w:rsid w:val="00CC70A6"/>
    <w:rsid w:val="00CC70C8"/>
    <w:rsid w:val="00CC7773"/>
    <w:rsid w:val="00CD0577"/>
    <w:rsid w:val="00CD06F7"/>
    <w:rsid w:val="00CD0785"/>
    <w:rsid w:val="00CD0C6A"/>
    <w:rsid w:val="00CD0C77"/>
    <w:rsid w:val="00CD0D18"/>
    <w:rsid w:val="00CD11C6"/>
    <w:rsid w:val="00CD1248"/>
    <w:rsid w:val="00CD14D0"/>
    <w:rsid w:val="00CD1D19"/>
    <w:rsid w:val="00CD252F"/>
    <w:rsid w:val="00CD28FE"/>
    <w:rsid w:val="00CD2B29"/>
    <w:rsid w:val="00CD2D11"/>
    <w:rsid w:val="00CD2D46"/>
    <w:rsid w:val="00CD3857"/>
    <w:rsid w:val="00CD4321"/>
    <w:rsid w:val="00CD4386"/>
    <w:rsid w:val="00CD44EC"/>
    <w:rsid w:val="00CD46C0"/>
    <w:rsid w:val="00CD4FAB"/>
    <w:rsid w:val="00CD4FBA"/>
    <w:rsid w:val="00CD506E"/>
    <w:rsid w:val="00CD5200"/>
    <w:rsid w:val="00CD529C"/>
    <w:rsid w:val="00CD567F"/>
    <w:rsid w:val="00CD58A7"/>
    <w:rsid w:val="00CD59D2"/>
    <w:rsid w:val="00CD5C12"/>
    <w:rsid w:val="00CD69CE"/>
    <w:rsid w:val="00CD6AEA"/>
    <w:rsid w:val="00CD6B2D"/>
    <w:rsid w:val="00CD70B7"/>
    <w:rsid w:val="00CD7329"/>
    <w:rsid w:val="00CD73E8"/>
    <w:rsid w:val="00CD76CF"/>
    <w:rsid w:val="00CD7BBA"/>
    <w:rsid w:val="00CE0064"/>
    <w:rsid w:val="00CE1287"/>
    <w:rsid w:val="00CE1692"/>
    <w:rsid w:val="00CE1972"/>
    <w:rsid w:val="00CE1CC8"/>
    <w:rsid w:val="00CE1EDD"/>
    <w:rsid w:val="00CE2529"/>
    <w:rsid w:val="00CE2776"/>
    <w:rsid w:val="00CE3099"/>
    <w:rsid w:val="00CE34B6"/>
    <w:rsid w:val="00CE378C"/>
    <w:rsid w:val="00CE38EF"/>
    <w:rsid w:val="00CE3D3B"/>
    <w:rsid w:val="00CE44A9"/>
    <w:rsid w:val="00CE4E22"/>
    <w:rsid w:val="00CE6297"/>
    <w:rsid w:val="00CE65F7"/>
    <w:rsid w:val="00CE6852"/>
    <w:rsid w:val="00CE7902"/>
    <w:rsid w:val="00CE7B54"/>
    <w:rsid w:val="00CF0350"/>
    <w:rsid w:val="00CF0375"/>
    <w:rsid w:val="00CF0461"/>
    <w:rsid w:val="00CF05B9"/>
    <w:rsid w:val="00CF0BBE"/>
    <w:rsid w:val="00CF178B"/>
    <w:rsid w:val="00CF1A2B"/>
    <w:rsid w:val="00CF1C12"/>
    <w:rsid w:val="00CF1EEE"/>
    <w:rsid w:val="00CF203D"/>
    <w:rsid w:val="00CF2553"/>
    <w:rsid w:val="00CF2C53"/>
    <w:rsid w:val="00CF2E58"/>
    <w:rsid w:val="00CF2EE6"/>
    <w:rsid w:val="00CF3538"/>
    <w:rsid w:val="00CF36FA"/>
    <w:rsid w:val="00CF3843"/>
    <w:rsid w:val="00CF3E90"/>
    <w:rsid w:val="00CF3EEE"/>
    <w:rsid w:val="00CF40CE"/>
    <w:rsid w:val="00CF40EC"/>
    <w:rsid w:val="00CF4113"/>
    <w:rsid w:val="00CF4B38"/>
    <w:rsid w:val="00CF4D12"/>
    <w:rsid w:val="00CF4D83"/>
    <w:rsid w:val="00CF54E1"/>
    <w:rsid w:val="00CF5DFA"/>
    <w:rsid w:val="00CF6277"/>
    <w:rsid w:val="00CF6571"/>
    <w:rsid w:val="00CF6780"/>
    <w:rsid w:val="00CF7050"/>
    <w:rsid w:val="00CF72AE"/>
    <w:rsid w:val="00CF7915"/>
    <w:rsid w:val="00CF7AFF"/>
    <w:rsid w:val="00CF7CF3"/>
    <w:rsid w:val="00CF7F53"/>
    <w:rsid w:val="00D006F6"/>
    <w:rsid w:val="00D008C6"/>
    <w:rsid w:val="00D00D94"/>
    <w:rsid w:val="00D01348"/>
    <w:rsid w:val="00D01C35"/>
    <w:rsid w:val="00D01C75"/>
    <w:rsid w:val="00D01E13"/>
    <w:rsid w:val="00D0215F"/>
    <w:rsid w:val="00D02409"/>
    <w:rsid w:val="00D02411"/>
    <w:rsid w:val="00D02C3E"/>
    <w:rsid w:val="00D02CAC"/>
    <w:rsid w:val="00D02EF6"/>
    <w:rsid w:val="00D033E7"/>
    <w:rsid w:val="00D03467"/>
    <w:rsid w:val="00D0389A"/>
    <w:rsid w:val="00D03A41"/>
    <w:rsid w:val="00D0401E"/>
    <w:rsid w:val="00D042BC"/>
    <w:rsid w:val="00D043BC"/>
    <w:rsid w:val="00D043E3"/>
    <w:rsid w:val="00D047AD"/>
    <w:rsid w:val="00D04D26"/>
    <w:rsid w:val="00D050D4"/>
    <w:rsid w:val="00D0566C"/>
    <w:rsid w:val="00D0575D"/>
    <w:rsid w:val="00D05787"/>
    <w:rsid w:val="00D05B52"/>
    <w:rsid w:val="00D06232"/>
    <w:rsid w:val="00D064E1"/>
    <w:rsid w:val="00D06B6F"/>
    <w:rsid w:val="00D06D3A"/>
    <w:rsid w:val="00D06DA5"/>
    <w:rsid w:val="00D070B5"/>
    <w:rsid w:val="00D07382"/>
    <w:rsid w:val="00D076C5"/>
    <w:rsid w:val="00D07AD8"/>
    <w:rsid w:val="00D102E8"/>
    <w:rsid w:val="00D10315"/>
    <w:rsid w:val="00D10A5B"/>
    <w:rsid w:val="00D10DEE"/>
    <w:rsid w:val="00D10E08"/>
    <w:rsid w:val="00D10E70"/>
    <w:rsid w:val="00D10E74"/>
    <w:rsid w:val="00D10E9C"/>
    <w:rsid w:val="00D122C1"/>
    <w:rsid w:val="00D126D0"/>
    <w:rsid w:val="00D1299E"/>
    <w:rsid w:val="00D1358C"/>
    <w:rsid w:val="00D1360E"/>
    <w:rsid w:val="00D13787"/>
    <w:rsid w:val="00D13C76"/>
    <w:rsid w:val="00D13FDA"/>
    <w:rsid w:val="00D14228"/>
    <w:rsid w:val="00D14271"/>
    <w:rsid w:val="00D15002"/>
    <w:rsid w:val="00D153BF"/>
    <w:rsid w:val="00D154F0"/>
    <w:rsid w:val="00D15E94"/>
    <w:rsid w:val="00D1607E"/>
    <w:rsid w:val="00D163AA"/>
    <w:rsid w:val="00D1645F"/>
    <w:rsid w:val="00D164CC"/>
    <w:rsid w:val="00D164F2"/>
    <w:rsid w:val="00D16D54"/>
    <w:rsid w:val="00D17D51"/>
    <w:rsid w:val="00D17F2D"/>
    <w:rsid w:val="00D17F37"/>
    <w:rsid w:val="00D212A8"/>
    <w:rsid w:val="00D2136C"/>
    <w:rsid w:val="00D21BF5"/>
    <w:rsid w:val="00D21EDF"/>
    <w:rsid w:val="00D2217D"/>
    <w:rsid w:val="00D22967"/>
    <w:rsid w:val="00D23022"/>
    <w:rsid w:val="00D23525"/>
    <w:rsid w:val="00D23789"/>
    <w:rsid w:val="00D23995"/>
    <w:rsid w:val="00D23DB1"/>
    <w:rsid w:val="00D23DDA"/>
    <w:rsid w:val="00D243B6"/>
    <w:rsid w:val="00D24583"/>
    <w:rsid w:val="00D25267"/>
    <w:rsid w:val="00D26611"/>
    <w:rsid w:val="00D2686F"/>
    <w:rsid w:val="00D26EDF"/>
    <w:rsid w:val="00D27359"/>
    <w:rsid w:val="00D27559"/>
    <w:rsid w:val="00D2757B"/>
    <w:rsid w:val="00D27733"/>
    <w:rsid w:val="00D27920"/>
    <w:rsid w:val="00D27A73"/>
    <w:rsid w:val="00D30053"/>
    <w:rsid w:val="00D30882"/>
    <w:rsid w:val="00D3092A"/>
    <w:rsid w:val="00D313AB"/>
    <w:rsid w:val="00D317A4"/>
    <w:rsid w:val="00D317E6"/>
    <w:rsid w:val="00D318B8"/>
    <w:rsid w:val="00D318EA"/>
    <w:rsid w:val="00D322F9"/>
    <w:rsid w:val="00D323F1"/>
    <w:rsid w:val="00D326A1"/>
    <w:rsid w:val="00D329A6"/>
    <w:rsid w:val="00D32A4C"/>
    <w:rsid w:val="00D32E92"/>
    <w:rsid w:val="00D32EAA"/>
    <w:rsid w:val="00D333BC"/>
    <w:rsid w:val="00D336EB"/>
    <w:rsid w:val="00D337DF"/>
    <w:rsid w:val="00D33EBE"/>
    <w:rsid w:val="00D33F44"/>
    <w:rsid w:val="00D34BB4"/>
    <w:rsid w:val="00D34E1F"/>
    <w:rsid w:val="00D35A1D"/>
    <w:rsid w:val="00D35BA8"/>
    <w:rsid w:val="00D35C04"/>
    <w:rsid w:val="00D35DA1"/>
    <w:rsid w:val="00D35DCD"/>
    <w:rsid w:val="00D35E5C"/>
    <w:rsid w:val="00D35ED5"/>
    <w:rsid w:val="00D35EF5"/>
    <w:rsid w:val="00D3601D"/>
    <w:rsid w:val="00D36335"/>
    <w:rsid w:val="00D37226"/>
    <w:rsid w:val="00D37249"/>
    <w:rsid w:val="00D37B78"/>
    <w:rsid w:val="00D37BCE"/>
    <w:rsid w:val="00D37C37"/>
    <w:rsid w:val="00D40306"/>
    <w:rsid w:val="00D40550"/>
    <w:rsid w:val="00D405D0"/>
    <w:rsid w:val="00D40FA9"/>
    <w:rsid w:val="00D4115E"/>
    <w:rsid w:val="00D411D6"/>
    <w:rsid w:val="00D4230E"/>
    <w:rsid w:val="00D42C3B"/>
    <w:rsid w:val="00D42F35"/>
    <w:rsid w:val="00D43ACD"/>
    <w:rsid w:val="00D43F36"/>
    <w:rsid w:val="00D444C9"/>
    <w:rsid w:val="00D4497E"/>
    <w:rsid w:val="00D44EBB"/>
    <w:rsid w:val="00D457E7"/>
    <w:rsid w:val="00D459DB"/>
    <w:rsid w:val="00D45B17"/>
    <w:rsid w:val="00D45B62"/>
    <w:rsid w:val="00D45F20"/>
    <w:rsid w:val="00D461BF"/>
    <w:rsid w:val="00D46546"/>
    <w:rsid w:val="00D4669F"/>
    <w:rsid w:val="00D46A0C"/>
    <w:rsid w:val="00D46D75"/>
    <w:rsid w:val="00D47671"/>
    <w:rsid w:val="00D477A8"/>
    <w:rsid w:val="00D504C4"/>
    <w:rsid w:val="00D50A90"/>
    <w:rsid w:val="00D51432"/>
    <w:rsid w:val="00D51512"/>
    <w:rsid w:val="00D519F6"/>
    <w:rsid w:val="00D51A64"/>
    <w:rsid w:val="00D521A2"/>
    <w:rsid w:val="00D52476"/>
    <w:rsid w:val="00D524BF"/>
    <w:rsid w:val="00D5257F"/>
    <w:rsid w:val="00D52675"/>
    <w:rsid w:val="00D52A0C"/>
    <w:rsid w:val="00D52BE2"/>
    <w:rsid w:val="00D52D19"/>
    <w:rsid w:val="00D52D53"/>
    <w:rsid w:val="00D5302F"/>
    <w:rsid w:val="00D53525"/>
    <w:rsid w:val="00D54013"/>
    <w:rsid w:val="00D54748"/>
    <w:rsid w:val="00D54E12"/>
    <w:rsid w:val="00D54ECD"/>
    <w:rsid w:val="00D54F70"/>
    <w:rsid w:val="00D54F88"/>
    <w:rsid w:val="00D552F4"/>
    <w:rsid w:val="00D556DA"/>
    <w:rsid w:val="00D55CAC"/>
    <w:rsid w:val="00D55F5F"/>
    <w:rsid w:val="00D56503"/>
    <w:rsid w:val="00D56BFC"/>
    <w:rsid w:val="00D57C65"/>
    <w:rsid w:val="00D605B6"/>
    <w:rsid w:val="00D60FE3"/>
    <w:rsid w:val="00D612CF"/>
    <w:rsid w:val="00D613D9"/>
    <w:rsid w:val="00D618D4"/>
    <w:rsid w:val="00D6195A"/>
    <w:rsid w:val="00D61BDC"/>
    <w:rsid w:val="00D61C80"/>
    <w:rsid w:val="00D6228D"/>
    <w:rsid w:val="00D6281F"/>
    <w:rsid w:val="00D628DD"/>
    <w:rsid w:val="00D62DAA"/>
    <w:rsid w:val="00D63B9D"/>
    <w:rsid w:val="00D63C22"/>
    <w:rsid w:val="00D64516"/>
    <w:rsid w:val="00D64D00"/>
    <w:rsid w:val="00D65248"/>
    <w:rsid w:val="00D65323"/>
    <w:rsid w:val="00D6537F"/>
    <w:rsid w:val="00D65AE0"/>
    <w:rsid w:val="00D661CB"/>
    <w:rsid w:val="00D66728"/>
    <w:rsid w:val="00D66B04"/>
    <w:rsid w:val="00D6711D"/>
    <w:rsid w:val="00D671A3"/>
    <w:rsid w:val="00D67334"/>
    <w:rsid w:val="00D6787C"/>
    <w:rsid w:val="00D70CBC"/>
    <w:rsid w:val="00D70FBB"/>
    <w:rsid w:val="00D70FD3"/>
    <w:rsid w:val="00D7134B"/>
    <w:rsid w:val="00D7152D"/>
    <w:rsid w:val="00D7176B"/>
    <w:rsid w:val="00D71F6E"/>
    <w:rsid w:val="00D7211C"/>
    <w:rsid w:val="00D72618"/>
    <w:rsid w:val="00D73058"/>
    <w:rsid w:val="00D7332F"/>
    <w:rsid w:val="00D741EC"/>
    <w:rsid w:val="00D7432F"/>
    <w:rsid w:val="00D744B7"/>
    <w:rsid w:val="00D74C94"/>
    <w:rsid w:val="00D74D02"/>
    <w:rsid w:val="00D74F6E"/>
    <w:rsid w:val="00D7540C"/>
    <w:rsid w:val="00D75FD0"/>
    <w:rsid w:val="00D7623A"/>
    <w:rsid w:val="00D76286"/>
    <w:rsid w:val="00D76BE2"/>
    <w:rsid w:val="00D76D62"/>
    <w:rsid w:val="00D77275"/>
    <w:rsid w:val="00D77B72"/>
    <w:rsid w:val="00D77C14"/>
    <w:rsid w:val="00D77E4D"/>
    <w:rsid w:val="00D8007A"/>
    <w:rsid w:val="00D8045F"/>
    <w:rsid w:val="00D80618"/>
    <w:rsid w:val="00D807AB"/>
    <w:rsid w:val="00D8080D"/>
    <w:rsid w:val="00D80E21"/>
    <w:rsid w:val="00D8116A"/>
    <w:rsid w:val="00D812ED"/>
    <w:rsid w:val="00D816DC"/>
    <w:rsid w:val="00D8227B"/>
    <w:rsid w:val="00D826DA"/>
    <w:rsid w:val="00D82739"/>
    <w:rsid w:val="00D82761"/>
    <w:rsid w:val="00D8281B"/>
    <w:rsid w:val="00D82833"/>
    <w:rsid w:val="00D82855"/>
    <w:rsid w:val="00D82A83"/>
    <w:rsid w:val="00D82FF4"/>
    <w:rsid w:val="00D8316F"/>
    <w:rsid w:val="00D83736"/>
    <w:rsid w:val="00D83A65"/>
    <w:rsid w:val="00D84090"/>
    <w:rsid w:val="00D84471"/>
    <w:rsid w:val="00D8450F"/>
    <w:rsid w:val="00D84663"/>
    <w:rsid w:val="00D848F5"/>
    <w:rsid w:val="00D84FA8"/>
    <w:rsid w:val="00D85125"/>
    <w:rsid w:val="00D858D6"/>
    <w:rsid w:val="00D85A04"/>
    <w:rsid w:val="00D85A54"/>
    <w:rsid w:val="00D86371"/>
    <w:rsid w:val="00D8786F"/>
    <w:rsid w:val="00D87FB0"/>
    <w:rsid w:val="00D90477"/>
    <w:rsid w:val="00D905F4"/>
    <w:rsid w:val="00D9175D"/>
    <w:rsid w:val="00D91ED7"/>
    <w:rsid w:val="00D91F0A"/>
    <w:rsid w:val="00D91F66"/>
    <w:rsid w:val="00D92072"/>
    <w:rsid w:val="00D923AD"/>
    <w:rsid w:val="00D92AA0"/>
    <w:rsid w:val="00D92C73"/>
    <w:rsid w:val="00D92CDD"/>
    <w:rsid w:val="00D92E9B"/>
    <w:rsid w:val="00D92F09"/>
    <w:rsid w:val="00D93238"/>
    <w:rsid w:val="00D93575"/>
    <w:rsid w:val="00D93589"/>
    <w:rsid w:val="00D93814"/>
    <w:rsid w:val="00D9418C"/>
    <w:rsid w:val="00D942F6"/>
    <w:rsid w:val="00D945E9"/>
    <w:rsid w:val="00D94C7D"/>
    <w:rsid w:val="00D94D77"/>
    <w:rsid w:val="00D95222"/>
    <w:rsid w:val="00D95D80"/>
    <w:rsid w:val="00D95D9F"/>
    <w:rsid w:val="00D96B4C"/>
    <w:rsid w:val="00D97705"/>
    <w:rsid w:val="00D977DF"/>
    <w:rsid w:val="00D9787D"/>
    <w:rsid w:val="00D97B51"/>
    <w:rsid w:val="00D97D80"/>
    <w:rsid w:val="00D97F72"/>
    <w:rsid w:val="00D97F9A"/>
    <w:rsid w:val="00D97FCB"/>
    <w:rsid w:val="00DA056E"/>
    <w:rsid w:val="00DA0611"/>
    <w:rsid w:val="00DA0617"/>
    <w:rsid w:val="00DA068E"/>
    <w:rsid w:val="00DA093A"/>
    <w:rsid w:val="00DA0966"/>
    <w:rsid w:val="00DA113A"/>
    <w:rsid w:val="00DA13BC"/>
    <w:rsid w:val="00DA197F"/>
    <w:rsid w:val="00DA1A3D"/>
    <w:rsid w:val="00DA1F87"/>
    <w:rsid w:val="00DA2104"/>
    <w:rsid w:val="00DA2270"/>
    <w:rsid w:val="00DA2B63"/>
    <w:rsid w:val="00DA2C81"/>
    <w:rsid w:val="00DA3457"/>
    <w:rsid w:val="00DA3AE5"/>
    <w:rsid w:val="00DA4153"/>
    <w:rsid w:val="00DA42BE"/>
    <w:rsid w:val="00DA4DB0"/>
    <w:rsid w:val="00DA55A6"/>
    <w:rsid w:val="00DA5623"/>
    <w:rsid w:val="00DA5F53"/>
    <w:rsid w:val="00DA655B"/>
    <w:rsid w:val="00DA6595"/>
    <w:rsid w:val="00DA6B90"/>
    <w:rsid w:val="00DA6D3E"/>
    <w:rsid w:val="00DA6ECF"/>
    <w:rsid w:val="00DA737F"/>
    <w:rsid w:val="00DA7598"/>
    <w:rsid w:val="00DA766C"/>
    <w:rsid w:val="00DA7DC9"/>
    <w:rsid w:val="00DB0116"/>
    <w:rsid w:val="00DB0229"/>
    <w:rsid w:val="00DB073D"/>
    <w:rsid w:val="00DB084B"/>
    <w:rsid w:val="00DB0B48"/>
    <w:rsid w:val="00DB0C1F"/>
    <w:rsid w:val="00DB0E0D"/>
    <w:rsid w:val="00DB0ECC"/>
    <w:rsid w:val="00DB0FC3"/>
    <w:rsid w:val="00DB1771"/>
    <w:rsid w:val="00DB17AB"/>
    <w:rsid w:val="00DB18C3"/>
    <w:rsid w:val="00DB1926"/>
    <w:rsid w:val="00DB19AB"/>
    <w:rsid w:val="00DB2449"/>
    <w:rsid w:val="00DB2912"/>
    <w:rsid w:val="00DB292C"/>
    <w:rsid w:val="00DB2DA7"/>
    <w:rsid w:val="00DB3495"/>
    <w:rsid w:val="00DB352B"/>
    <w:rsid w:val="00DB3F70"/>
    <w:rsid w:val="00DB459A"/>
    <w:rsid w:val="00DB45CB"/>
    <w:rsid w:val="00DB53CF"/>
    <w:rsid w:val="00DB557C"/>
    <w:rsid w:val="00DB56C9"/>
    <w:rsid w:val="00DB56FE"/>
    <w:rsid w:val="00DB5ACA"/>
    <w:rsid w:val="00DB6017"/>
    <w:rsid w:val="00DB607F"/>
    <w:rsid w:val="00DB626C"/>
    <w:rsid w:val="00DB669A"/>
    <w:rsid w:val="00DB6845"/>
    <w:rsid w:val="00DB6BF7"/>
    <w:rsid w:val="00DB7A7A"/>
    <w:rsid w:val="00DB7FE9"/>
    <w:rsid w:val="00DB7FF8"/>
    <w:rsid w:val="00DC01D3"/>
    <w:rsid w:val="00DC0218"/>
    <w:rsid w:val="00DC0606"/>
    <w:rsid w:val="00DC0662"/>
    <w:rsid w:val="00DC0776"/>
    <w:rsid w:val="00DC0BEC"/>
    <w:rsid w:val="00DC0F62"/>
    <w:rsid w:val="00DC17E2"/>
    <w:rsid w:val="00DC269F"/>
    <w:rsid w:val="00DC3DED"/>
    <w:rsid w:val="00DC3E22"/>
    <w:rsid w:val="00DC4255"/>
    <w:rsid w:val="00DC4C95"/>
    <w:rsid w:val="00DC521A"/>
    <w:rsid w:val="00DC56CF"/>
    <w:rsid w:val="00DC5DC3"/>
    <w:rsid w:val="00DC5F38"/>
    <w:rsid w:val="00DC66FF"/>
    <w:rsid w:val="00DC6999"/>
    <w:rsid w:val="00DC6E89"/>
    <w:rsid w:val="00DC6F9F"/>
    <w:rsid w:val="00DC7332"/>
    <w:rsid w:val="00DC76D1"/>
    <w:rsid w:val="00DC7930"/>
    <w:rsid w:val="00DC7B3D"/>
    <w:rsid w:val="00DD10C9"/>
    <w:rsid w:val="00DD1225"/>
    <w:rsid w:val="00DD20A3"/>
    <w:rsid w:val="00DD2E1B"/>
    <w:rsid w:val="00DD310F"/>
    <w:rsid w:val="00DD34CD"/>
    <w:rsid w:val="00DD37A7"/>
    <w:rsid w:val="00DD37EC"/>
    <w:rsid w:val="00DD44A2"/>
    <w:rsid w:val="00DD44FB"/>
    <w:rsid w:val="00DD461D"/>
    <w:rsid w:val="00DD52C7"/>
    <w:rsid w:val="00DD58A6"/>
    <w:rsid w:val="00DD68B6"/>
    <w:rsid w:val="00DD6984"/>
    <w:rsid w:val="00DD6988"/>
    <w:rsid w:val="00DD6DBC"/>
    <w:rsid w:val="00DD719C"/>
    <w:rsid w:val="00DD76C0"/>
    <w:rsid w:val="00DE092B"/>
    <w:rsid w:val="00DE0CB1"/>
    <w:rsid w:val="00DE0D08"/>
    <w:rsid w:val="00DE11FC"/>
    <w:rsid w:val="00DE141D"/>
    <w:rsid w:val="00DE155C"/>
    <w:rsid w:val="00DE160D"/>
    <w:rsid w:val="00DE1665"/>
    <w:rsid w:val="00DE199E"/>
    <w:rsid w:val="00DE1B4A"/>
    <w:rsid w:val="00DE1C3D"/>
    <w:rsid w:val="00DE1C5E"/>
    <w:rsid w:val="00DE22D6"/>
    <w:rsid w:val="00DE27B5"/>
    <w:rsid w:val="00DE2AFB"/>
    <w:rsid w:val="00DE2D8A"/>
    <w:rsid w:val="00DE32D2"/>
    <w:rsid w:val="00DE3B40"/>
    <w:rsid w:val="00DE3E14"/>
    <w:rsid w:val="00DE40A0"/>
    <w:rsid w:val="00DE41F3"/>
    <w:rsid w:val="00DE4241"/>
    <w:rsid w:val="00DE4297"/>
    <w:rsid w:val="00DE51F0"/>
    <w:rsid w:val="00DE52D5"/>
    <w:rsid w:val="00DE53E9"/>
    <w:rsid w:val="00DE59BB"/>
    <w:rsid w:val="00DE659B"/>
    <w:rsid w:val="00DE6A78"/>
    <w:rsid w:val="00DF0122"/>
    <w:rsid w:val="00DF027F"/>
    <w:rsid w:val="00DF0481"/>
    <w:rsid w:val="00DF04FA"/>
    <w:rsid w:val="00DF107C"/>
    <w:rsid w:val="00DF1111"/>
    <w:rsid w:val="00DF16A7"/>
    <w:rsid w:val="00DF178E"/>
    <w:rsid w:val="00DF1873"/>
    <w:rsid w:val="00DF281C"/>
    <w:rsid w:val="00DF2DF3"/>
    <w:rsid w:val="00DF2F82"/>
    <w:rsid w:val="00DF3443"/>
    <w:rsid w:val="00DF386E"/>
    <w:rsid w:val="00DF3E22"/>
    <w:rsid w:val="00DF4441"/>
    <w:rsid w:val="00DF4986"/>
    <w:rsid w:val="00DF4F98"/>
    <w:rsid w:val="00DF5183"/>
    <w:rsid w:val="00DF5256"/>
    <w:rsid w:val="00DF541B"/>
    <w:rsid w:val="00DF545F"/>
    <w:rsid w:val="00DF5C46"/>
    <w:rsid w:val="00DF5D91"/>
    <w:rsid w:val="00DF6414"/>
    <w:rsid w:val="00DF6A8A"/>
    <w:rsid w:val="00DF6FE8"/>
    <w:rsid w:val="00E00107"/>
    <w:rsid w:val="00E003CF"/>
    <w:rsid w:val="00E00809"/>
    <w:rsid w:val="00E00B2A"/>
    <w:rsid w:val="00E00D17"/>
    <w:rsid w:val="00E01954"/>
    <w:rsid w:val="00E02206"/>
    <w:rsid w:val="00E02226"/>
    <w:rsid w:val="00E03867"/>
    <w:rsid w:val="00E039A7"/>
    <w:rsid w:val="00E03E8E"/>
    <w:rsid w:val="00E04265"/>
    <w:rsid w:val="00E04E9A"/>
    <w:rsid w:val="00E04EB3"/>
    <w:rsid w:val="00E05223"/>
    <w:rsid w:val="00E05C85"/>
    <w:rsid w:val="00E063A7"/>
    <w:rsid w:val="00E067CD"/>
    <w:rsid w:val="00E07A30"/>
    <w:rsid w:val="00E07C57"/>
    <w:rsid w:val="00E07D11"/>
    <w:rsid w:val="00E07D67"/>
    <w:rsid w:val="00E1020E"/>
    <w:rsid w:val="00E10CBB"/>
    <w:rsid w:val="00E10DB9"/>
    <w:rsid w:val="00E11537"/>
    <w:rsid w:val="00E11710"/>
    <w:rsid w:val="00E117B5"/>
    <w:rsid w:val="00E11E8C"/>
    <w:rsid w:val="00E12F07"/>
    <w:rsid w:val="00E131AB"/>
    <w:rsid w:val="00E13651"/>
    <w:rsid w:val="00E1380F"/>
    <w:rsid w:val="00E13FE8"/>
    <w:rsid w:val="00E13FE9"/>
    <w:rsid w:val="00E1457A"/>
    <w:rsid w:val="00E149A8"/>
    <w:rsid w:val="00E151FA"/>
    <w:rsid w:val="00E1522C"/>
    <w:rsid w:val="00E15882"/>
    <w:rsid w:val="00E15A4D"/>
    <w:rsid w:val="00E15CF6"/>
    <w:rsid w:val="00E162F2"/>
    <w:rsid w:val="00E16F0A"/>
    <w:rsid w:val="00E17016"/>
    <w:rsid w:val="00E1728C"/>
    <w:rsid w:val="00E173AA"/>
    <w:rsid w:val="00E175D5"/>
    <w:rsid w:val="00E17D27"/>
    <w:rsid w:val="00E203BA"/>
    <w:rsid w:val="00E20C3D"/>
    <w:rsid w:val="00E2100E"/>
    <w:rsid w:val="00E212EF"/>
    <w:rsid w:val="00E21613"/>
    <w:rsid w:val="00E21817"/>
    <w:rsid w:val="00E218FD"/>
    <w:rsid w:val="00E21A04"/>
    <w:rsid w:val="00E21FD3"/>
    <w:rsid w:val="00E225F0"/>
    <w:rsid w:val="00E2271F"/>
    <w:rsid w:val="00E22BB9"/>
    <w:rsid w:val="00E22D3B"/>
    <w:rsid w:val="00E22DB0"/>
    <w:rsid w:val="00E233B5"/>
    <w:rsid w:val="00E246B7"/>
    <w:rsid w:val="00E25857"/>
    <w:rsid w:val="00E25940"/>
    <w:rsid w:val="00E25A8E"/>
    <w:rsid w:val="00E25E16"/>
    <w:rsid w:val="00E26038"/>
    <w:rsid w:val="00E2636A"/>
    <w:rsid w:val="00E2636F"/>
    <w:rsid w:val="00E26547"/>
    <w:rsid w:val="00E273B2"/>
    <w:rsid w:val="00E27CE0"/>
    <w:rsid w:val="00E27F4C"/>
    <w:rsid w:val="00E301DA"/>
    <w:rsid w:val="00E303B2"/>
    <w:rsid w:val="00E304FF"/>
    <w:rsid w:val="00E30E22"/>
    <w:rsid w:val="00E30FE1"/>
    <w:rsid w:val="00E31219"/>
    <w:rsid w:val="00E31388"/>
    <w:rsid w:val="00E316DF"/>
    <w:rsid w:val="00E3190E"/>
    <w:rsid w:val="00E31AE8"/>
    <w:rsid w:val="00E320E4"/>
    <w:rsid w:val="00E323E2"/>
    <w:rsid w:val="00E32589"/>
    <w:rsid w:val="00E32B2E"/>
    <w:rsid w:val="00E3337F"/>
    <w:rsid w:val="00E334A4"/>
    <w:rsid w:val="00E33606"/>
    <w:rsid w:val="00E33A5E"/>
    <w:rsid w:val="00E33D36"/>
    <w:rsid w:val="00E33DC3"/>
    <w:rsid w:val="00E34272"/>
    <w:rsid w:val="00E342BA"/>
    <w:rsid w:val="00E346AE"/>
    <w:rsid w:val="00E34AC9"/>
    <w:rsid w:val="00E34D29"/>
    <w:rsid w:val="00E34FE6"/>
    <w:rsid w:val="00E35506"/>
    <w:rsid w:val="00E355CA"/>
    <w:rsid w:val="00E3593C"/>
    <w:rsid w:val="00E35BB1"/>
    <w:rsid w:val="00E35BCA"/>
    <w:rsid w:val="00E35FF5"/>
    <w:rsid w:val="00E360E9"/>
    <w:rsid w:val="00E3675E"/>
    <w:rsid w:val="00E36839"/>
    <w:rsid w:val="00E36886"/>
    <w:rsid w:val="00E36891"/>
    <w:rsid w:val="00E36C4F"/>
    <w:rsid w:val="00E37391"/>
    <w:rsid w:val="00E3797E"/>
    <w:rsid w:val="00E37A9A"/>
    <w:rsid w:val="00E37C4D"/>
    <w:rsid w:val="00E403E2"/>
    <w:rsid w:val="00E4067D"/>
    <w:rsid w:val="00E40981"/>
    <w:rsid w:val="00E40B5E"/>
    <w:rsid w:val="00E40DB8"/>
    <w:rsid w:val="00E40E92"/>
    <w:rsid w:val="00E40E9A"/>
    <w:rsid w:val="00E410E4"/>
    <w:rsid w:val="00E412FA"/>
    <w:rsid w:val="00E4177B"/>
    <w:rsid w:val="00E41893"/>
    <w:rsid w:val="00E41BA5"/>
    <w:rsid w:val="00E4211B"/>
    <w:rsid w:val="00E42191"/>
    <w:rsid w:val="00E42653"/>
    <w:rsid w:val="00E428D7"/>
    <w:rsid w:val="00E42B96"/>
    <w:rsid w:val="00E42BA6"/>
    <w:rsid w:val="00E4338E"/>
    <w:rsid w:val="00E4384D"/>
    <w:rsid w:val="00E440FE"/>
    <w:rsid w:val="00E443A3"/>
    <w:rsid w:val="00E44621"/>
    <w:rsid w:val="00E44628"/>
    <w:rsid w:val="00E4493F"/>
    <w:rsid w:val="00E44B19"/>
    <w:rsid w:val="00E44E34"/>
    <w:rsid w:val="00E44F1B"/>
    <w:rsid w:val="00E45CF8"/>
    <w:rsid w:val="00E45DF2"/>
    <w:rsid w:val="00E45E88"/>
    <w:rsid w:val="00E46228"/>
    <w:rsid w:val="00E46461"/>
    <w:rsid w:val="00E468C3"/>
    <w:rsid w:val="00E469CC"/>
    <w:rsid w:val="00E46AF8"/>
    <w:rsid w:val="00E46B57"/>
    <w:rsid w:val="00E46D70"/>
    <w:rsid w:val="00E46F6A"/>
    <w:rsid w:val="00E47064"/>
    <w:rsid w:val="00E47134"/>
    <w:rsid w:val="00E4716E"/>
    <w:rsid w:val="00E474D4"/>
    <w:rsid w:val="00E4753C"/>
    <w:rsid w:val="00E47CC6"/>
    <w:rsid w:val="00E47D23"/>
    <w:rsid w:val="00E47DBF"/>
    <w:rsid w:val="00E47FA6"/>
    <w:rsid w:val="00E50489"/>
    <w:rsid w:val="00E50762"/>
    <w:rsid w:val="00E50C3B"/>
    <w:rsid w:val="00E50C91"/>
    <w:rsid w:val="00E50E07"/>
    <w:rsid w:val="00E50E32"/>
    <w:rsid w:val="00E5125E"/>
    <w:rsid w:val="00E5177C"/>
    <w:rsid w:val="00E522EF"/>
    <w:rsid w:val="00E525CF"/>
    <w:rsid w:val="00E52BAE"/>
    <w:rsid w:val="00E52D99"/>
    <w:rsid w:val="00E53076"/>
    <w:rsid w:val="00E535C9"/>
    <w:rsid w:val="00E53E22"/>
    <w:rsid w:val="00E54382"/>
    <w:rsid w:val="00E544C4"/>
    <w:rsid w:val="00E54712"/>
    <w:rsid w:val="00E547B5"/>
    <w:rsid w:val="00E54BC3"/>
    <w:rsid w:val="00E54D0A"/>
    <w:rsid w:val="00E55461"/>
    <w:rsid w:val="00E55BB2"/>
    <w:rsid w:val="00E56017"/>
    <w:rsid w:val="00E565C7"/>
    <w:rsid w:val="00E5676D"/>
    <w:rsid w:val="00E57083"/>
    <w:rsid w:val="00E570CB"/>
    <w:rsid w:val="00E572DE"/>
    <w:rsid w:val="00E57736"/>
    <w:rsid w:val="00E57A94"/>
    <w:rsid w:val="00E603B5"/>
    <w:rsid w:val="00E61BA1"/>
    <w:rsid w:val="00E62089"/>
    <w:rsid w:val="00E62B10"/>
    <w:rsid w:val="00E62DFF"/>
    <w:rsid w:val="00E62F3B"/>
    <w:rsid w:val="00E6314E"/>
    <w:rsid w:val="00E6372D"/>
    <w:rsid w:val="00E63C8D"/>
    <w:rsid w:val="00E63EB9"/>
    <w:rsid w:val="00E641A9"/>
    <w:rsid w:val="00E64501"/>
    <w:rsid w:val="00E64932"/>
    <w:rsid w:val="00E652C4"/>
    <w:rsid w:val="00E65CB5"/>
    <w:rsid w:val="00E661BB"/>
    <w:rsid w:val="00E661D9"/>
    <w:rsid w:val="00E6667A"/>
    <w:rsid w:val="00E669CC"/>
    <w:rsid w:val="00E66E0E"/>
    <w:rsid w:val="00E67CF0"/>
    <w:rsid w:val="00E67DB7"/>
    <w:rsid w:val="00E67DE5"/>
    <w:rsid w:val="00E70300"/>
    <w:rsid w:val="00E70F4F"/>
    <w:rsid w:val="00E716E6"/>
    <w:rsid w:val="00E71D64"/>
    <w:rsid w:val="00E71E35"/>
    <w:rsid w:val="00E71FF9"/>
    <w:rsid w:val="00E72582"/>
    <w:rsid w:val="00E72675"/>
    <w:rsid w:val="00E72E97"/>
    <w:rsid w:val="00E73320"/>
    <w:rsid w:val="00E736B3"/>
    <w:rsid w:val="00E73760"/>
    <w:rsid w:val="00E73968"/>
    <w:rsid w:val="00E73C3D"/>
    <w:rsid w:val="00E73E0F"/>
    <w:rsid w:val="00E746FA"/>
    <w:rsid w:val="00E74772"/>
    <w:rsid w:val="00E748CC"/>
    <w:rsid w:val="00E74A45"/>
    <w:rsid w:val="00E74EE2"/>
    <w:rsid w:val="00E752FF"/>
    <w:rsid w:val="00E75467"/>
    <w:rsid w:val="00E75A32"/>
    <w:rsid w:val="00E75E37"/>
    <w:rsid w:val="00E7668A"/>
    <w:rsid w:val="00E77F85"/>
    <w:rsid w:val="00E803CF"/>
    <w:rsid w:val="00E80653"/>
    <w:rsid w:val="00E806B8"/>
    <w:rsid w:val="00E80B78"/>
    <w:rsid w:val="00E811F4"/>
    <w:rsid w:val="00E81880"/>
    <w:rsid w:val="00E81AF6"/>
    <w:rsid w:val="00E823F2"/>
    <w:rsid w:val="00E826B0"/>
    <w:rsid w:val="00E82845"/>
    <w:rsid w:val="00E83A6C"/>
    <w:rsid w:val="00E83D30"/>
    <w:rsid w:val="00E83DA4"/>
    <w:rsid w:val="00E840E1"/>
    <w:rsid w:val="00E848AD"/>
    <w:rsid w:val="00E85E18"/>
    <w:rsid w:val="00E865E5"/>
    <w:rsid w:val="00E86897"/>
    <w:rsid w:val="00E8695A"/>
    <w:rsid w:val="00E86B91"/>
    <w:rsid w:val="00E87368"/>
    <w:rsid w:val="00E9023A"/>
    <w:rsid w:val="00E9055C"/>
    <w:rsid w:val="00E911FF"/>
    <w:rsid w:val="00E918D3"/>
    <w:rsid w:val="00E9200E"/>
    <w:rsid w:val="00E922B5"/>
    <w:rsid w:val="00E92340"/>
    <w:rsid w:val="00E9315F"/>
    <w:rsid w:val="00E934E7"/>
    <w:rsid w:val="00E936A2"/>
    <w:rsid w:val="00E936AF"/>
    <w:rsid w:val="00E93F42"/>
    <w:rsid w:val="00E94313"/>
    <w:rsid w:val="00E94812"/>
    <w:rsid w:val="00E94835"/>
    <w:rsid w:val="00E94865"/>
    <w:rsid w:val="00E95FD4"/>
    <w:rsid w:val="00E96B1C"/>
    <w:rsid w:val="00E96B1E"/>
    <w:rsid w:val="00E96E06"/>
    <w:rsid w:val="00E9715F"/>
    <w:rsid w:val="00E974B3"/>
    <w:rsid w:val="00EA044B"/>
    <w:rsid w:val="00EA054B"/>
    <w:rsid w:val="00EA0893"/>
    <w:rsid w:val="00EA0EFD"/>
    <w:rsid w:val="00EA1410"/>
    <w:rsid w:val="00EA1B6F"/>
    <w:rsid w:val="00EA2065"/>
    <w:rsid w:val="00EA265B"/>
    <w:rsid w:val="00EA269B"/>
    <w:rsid w:val="00EA2B0C"/>
    <w:rsid w:val="00EA2BCA"/>
    <w:rsid w:val="00EA2CA5"/>
    <w:rsid w:val="00EA3244"/>
    <w:rsid w:val="00EA34B0"/>
    <w:rsid w:val="00EA34B2"/>
    <w:rsid w:val="00EA3AE4"/>
    <w:rsid w:val="00EA3CBA"/>
    <w:rsid w:val="00EA3E5E"/>
    <w:rsid w:val="00EA42C4"/>
    <w:rsid w:val="00EA4873"/>
    <w:rsid w:val="00EA48F8"/>
    <w:rsid w:val="00EA4AF3"/>
    <w:rsid w:val="00EA4B55"/>
    <w:rsid w:val="00EA4EC3"/>
    <w:rsid w:val="00EA63DA"/>
    <w:rsid w:val="00EA6893"/>
    <w:rsid w:val="00EA77A9"/>
    <w:rsid w:val="00EA78B0"/>
    <w:rsid w:val="00EA798F"/>
    <w:rsid w:val="00EA7C7F"/>
    <w:rsid w:val="00EB064B"/>
    <w:rsid w:val="00EB0A88"/>
    <w:rsid w:val="00EB0D33"/>
    <w:rsid w:val="00EB0EB5"/>
    <w:rsid w:val="00EB0F0A"/>
    <w:rsid w:val="00EB146C"/>
    <w:rsid w:val="00EB194B"/>
    <w:rsid w:val="00EB1A47"/>
    <w:rsid w:val="00EB20C0"/>
    <w:rsid w:val="00EB27EA"/>
    <w:rsid w:val="00EB2CB4"/>
    <w:rsid w:val="00EB31E0"/>
    <w:rsid w:val="00EB3B23"/>
    <w:rsid w:val="00EB3BC8"/>
    <w:rsid w:val="00EB3ECF"/>
    <w:rsid w:val="00EB4286"/>
    <w:rsid w:val="00EB431C"/>
    <w:rsid w:val="00EB43CB"/>
    <w:rsid w:val="00EB4EAF"/>
    <w:rsid w:val="00EB5742"/>
    <w:rsid w:val="00EB5CB7"/>
    <w:rsid w:val="00EB5E54"/>
    <w:rsid w:val="00EB6162"/>
    <w:rsid w:val="00EB6282"/>
    <w:rsid w:val="00EB634E"/>
    <w:rsid w:val="00EB6750"/>
    <w:rsid w:val="00EB6858"/>
    <w:rsid w:val="00EC022F"/>
    <w:rsid w:val="00EC02C1"/>
    <w:rsid w:val="00EC0B2C"/>
    <w:rsid w:val="00EC0B9C"/>
    <w:rsid w:val="00EC0BA6"/>
    <w:rsid w:val="00EC0DB9"/>
    <w:rsid w:val="00EC0FB9"/>
    <w:rsid w:val="00EC139A"/>
    <w:rsid w:val="00EC1840"/>
    <w:rsid w:val="00EC194C"/>
    <w:rsid w:val="00EC19D1"/>
    <w:rsid w:val="00EC1BD7"/>
    <w:rsid w:val="00EC2074"/>
    <w:rsid w:val="00EC2A38"/>
    <w:rsid w:val="00EC309C"/>
    <w:rsid w:val="00EC311C"/>
    <w:rsid w:val="00EC317A"/>
    <w:rsid w:val="00EC334F"/>
    <w:rsid w:val="00EC3465"/>
    <w:rsid w:val="00EC3594"/>
    <w:rsid w:val="00EC359F"/>
    <w:rsid w:val="00EC36A7"/>
    <w:rsid w:val="00EC3792"/>
    <w:rsid w:val="00EC39EF"/>
    <w:rsid w:val="00EC450E"/>
    <w:rsid w:val="00EC477C"/>
    <w:rsid w:val="00EC49EA"/>
    <w:rsid w:val="00EC4FCC"/>
    <w:rsid w:val="00EC5094"/>
    <w:rsid w:val="00EC5B61"/>
    <w:rsid w:val="00EC5D9A"/>
    <w:rsid w:val="00EC5EE7"/>
    <w:rsid w:val="00EC69D7"/>
    <w:rsid w:val="00EC6A2F"/>
    <w:rsid w:val="00EC6D7F"/>
    <w:rsid w:val="00EC7510"/>
    <w:rsid w:val="00EC7BA5"/>
    <w:rsid w:val="00ED0041"/>
    <w:rsid w:val="00ED02F9"/>
    <w:rsid w:val="00ED031B"/>
    <w:rsid w:val="00ED0955"/>
    <w:rsid w:val="00ED0C28"/>
    <w:rsid w:val="00ED0F4E"/>
    <w:rsid w:val="00ED1476"/>
    <w:rsid w:val="00ED17DF"/>
    <w:rsid w:val="00ED17F3"/>
    <w:rsid w:val="00ED1AB8"/>
    <w:rsid w:val="00ED1B0D"/>
    <w:rsid w:val="00ED1C98"/>
    <w:rsid w:val="00ED1CFB"/>
    <w:rsid w:val="00ED1EF4"/>
    <w:rsid w:val="00ED2164"/>
    <w:rsid w:val="00ED24A4"/>
    <w:rsid w:val="00ED2642"/>
    <w:rsid w:val="00ED2CBE"/>
    <w:rsid w:val="00ED2FF1"/>
    <w:rsid w:val="00ED30E2"/>
    <w:rsid w:val="00ED3217"/>
    <w:rsid w:val="00ED32F6"/>
    <w:rsid w:val="00ED3439"/>
    <w:rsid w:val="00ED353E"/>
    <w:rsid w:val="00ED3641"/>
    <w:rsid w:val="00ED37BC"/>
    <w:rsid w:val="00ED39A6"/>
    <w:rsid w:val="00ED3DFA"/>
    <w:rsid w:val="00ED4292"/>
    <w:rsid w:val="00ED43CD"/>
    <w:rsid w:val="00ED44C0"/>
    <w:rsid w:val="00ED5045"/>
    <w:rsid w:val="00ED5EA6"/>
    <w:rsid w:val="00ED5F39"/>
    <w:rsid w:val="00ED6241"/>
    <w:rsid w:val="00ED6777"/>
    <w:rsid w:val="00ED6798"/>
    <w:rsid w:val="00ED688C"/>
    <w:rsid w:val="00ED6A26"/>
    <w:rsid w:val="00ED6A6D"/>
    <w:rsid w:val="00ED6F3B"/>
    <w:rsid w:val="00ED77F0"/>
    <w:rsid w:val="00ED7985"/>
    <w:rsid w:val="00ED7B3D"/>
    <w:rsid w:val="00EE00BA"/>
    <w:rsid w:val="00EE0386"/>
    <w:rsid w:val="00EE1D38"/>
    <w:rsid w:val="00EE1FA1"/>
    <w:rsid w:val="00EE2512"/>
    <w:rsid w:val="00EE253E"/>
    <w:rsid w:val="00EE28A5"/>
    <w:rsid w:val="00EE2A8F"/>
    <w:rsid w:val="00EE2E78"/>
    <w:rsid w:val="00EE2F78"/>
    <w:rsid w:val="00EE31B3"/>
    <w:rsid w:val="00EE3217"/>
    <w:rsid w:val="00EE3DD7"/>
    <w:rsid w:val="00EE3E8F"/>
    <w:rsid w:val="00EE48C9"/>
    <w:rsid w:val="00EE4B1E"/>
    <w:rsid w:val="00EE4BEE"/>
    <w:rsid w:val="00EE4CE9"/>
    <w:rsid w:val="00EE52F9"/>
    <w:rsid w:val="00EE537A"/>
    <w:rsid w:val="00EE556D"/>
    <w:rsid w:val="00EE64F9"/>
    <w:rsid w:val="00EE69F4"/>
    <w:rsid w:val="00EE729D"/>
    <w:rsid w:val="00EE76E8"/>
    <w:rsid w:val="00EF04E7"/>
    <w:rsid w:val="00EF0527"/>
    <w:rsid w:val="00EF0528"/>
    <w:rsid w:val="00EF0FB5"/>
    <w:rsid w:val="00EF1043"/>
    <w:rsid w:val="00EF129C"/>
    <w:rsid w:val="00EF1558"/>
    <w:rsid w:val="00EF15A3"/>
    <w:rsid w:val="00EF15AE"/>
    <w:rsid w:val="00EF19A2"/>
    <w:rsid w:val="00EF19A5"/>
    <w:rsid w:val="00EF1B32"/>
    <w:rsid w:val="00EF1C01"/>
    <w:rsid w:val="00EF27A3"/>
    <w:rsid w:val="00EF3027"/>
    <w:rsid w:val="00EF32B2"/>
    <w:rsid w:val="00EF33F4"/>
    <w:rsid w:val="00EF383A"/>
    <w:rsid w:val="00EF3A1A"/>
    <w:rsid w:val="00EF4636"/>
    <w:rsid w:val="00EF4BDD"/>
    <w:rsid w:val="00EF4ECC"/>
    <w:rsid w:val="00EF4FDF"/>
    <w:rsid w:val="00EF576E"/>
    <w:rsid w:val="00EF603C"/>
    <w:rsid w:val="00EF6B2B"/>
    <w:rsid w:val="00EF72B2"/>
    <w:rsid w:val="00EF77B1"/>
    <w:rsid w:val="00EF7A67"/>
    <w:rsid w:val="00EF7B85"/>
    <w:rsid w:val="00EF7F65"/>
    <w:rsid w:val="00F00024"/>
    <w:rsid w:val="00F000EA"/>
    <w:rsid w:val="00F00611"/>
    <w:rsid w:val="00F00A6E"/>
    <w:rsid w:val="00F00D59"/>
    <w:rsid w:val="00F010CC"/>
    <w:rsid w:val="00F01201"/>
    <w:rsid w:val="00F012C1"/>
    <w:rsid w:val="00F0133F"/>
    <w:rsid w:val="00F015CA"/>
    <w:rsid w:val="00F01D0C"/>
    <w:rsid w:val="00F03142"/>
    <w:rsid w:val="00F03161"/>
    <w:rsid w:val="00F03644"/>
    <w:rsid w:val="00F03BBD"/>
    <w:rsid w:val="00F03E60"/>
    <w:rsid w:val="00F03F69"/>
    <w:rsid w:val="00F04356"/>
    <w:rsid w:val="00F04975"/>
    <w:rsid w:val="00F051C6"/>
    <w:rsid w:val="00F05921"/>
    <w:rsid w:val="00F05AA3"/>
    <w:rsid w:val="00F05BE4"/>
    <w:rsid w:val="00F068BA"/>
    <w:rsid w:val="00F06B68"/>
    <w:rsid w:val="00F071BE"/>
    <w:rsid w:val="00F076F1"/>
    <w:rsid w:val="00F077F9"/>
    <w:rsid w:val="00F07A91"/>
    <w:rsid w:val="00F07B76"/>
    <w:rsid w:val="00F10322"/>
    <w:rsid w:val="00F1034C"/>
    <w:rsid w:val="00F10521"/>
    <w:rsid w:val="00F1065D"/>
    <w:rsid w:val="00F10A1A"/>
    <w:rsid w:val="00F10B9E"/>
    <w:rsid w:val="00F10D85"/>
    <w:rsid w:val="00F1104A"/>
    <w:rsid w:val="00F11954"/>
    <w:rsid w:val="00F11C34"/>
    <w:rsid w:val="00F11CE8"/>
    <w:rsid w:val="00F12039"/>
    <w:rsid w:val="00F131AF"/>
    <w:rsid w:val="00F1323F"/>
    <w:rsid w:val="00F133A9"/>
    <w:rsid w:val="00F13504"/>
    <w:rsid w:val="00F13569"/>
    <w:rsid w:val="00F13AB9"/>
    <w:rsid w:val="00F14171"/>
    <w:rsid w:val="00F145C6"/>
    <w:rsid w:val="00F14910"/>
    <w:rsid w:val="00F14D57"/>
    <w:rsid w:val="00F14E40"/>
    <w:rsid w:val="00F15204"/>
    <w:rsid w:val="00F15880"/>
    <w:rsid w:val="00F16125"/>
    <w:rsid w:val="00F167AC"/>
    <w:rsid w:val="00F16DEC"/>
    <w:rsid w:val="00F1725F"/>
    <w:rsid w:val="00F17542"/>
    <w:rsid w:val="00F17E03"/>
    <w:rsid w:val="00F17F4C"/>
    <w:rsid w:val="00F20B7B"/>
    <w:rsid w:val="00F20F8E"/>
    <w:rsid w:val="00F21486"/>
    <w:rsid w:val="00F22581"/>
    <w:rsid w:val="00F23142"/>
    <w:rsid w:val="00F23626"/>
    <w:rsid w:val="00F23A2F"/>
    <w:rsid w:val="00F246CA"/>
    <w:rsid w:val="00F246D0"/>
    <w:rsid w:val="00F24949"/>
    <w:rsid w:val="00F249EB"/>
    <w:rsid w:val="00F24AEE"/>
    <w:rsid w:val="00F24D64"/>
    <w:rsid w:val="00F24F76"/>
    <w:rsid w:val="00F251BD"/>
    <w:rsid w:val="00F25A7F"/>
    <w:rsid w:val="00F25B5F"/>
    <w:rsid w:val="00F260F6"/>
    <w:rsid w:val="00F26642"/>
    <w:rsid w:val="00F26EFC"/>
    <w:rsid w:val="00F2704E"/>
    <w:rsid w:val="00F270B3"/>
    <w:rsid w:val="00F270C9"/>
    <w:rsid w:val="00F27433"/>
    <w:rsid w:val="00F274CF"/>
    <w:rsid w:val="00F30BD8"/>
    <w:rsid w:val="00F30CAD"/>
    <w:rsid w:val="00F31116"/>
    <w:rsid w:val="00F3170F"/>
    <w:rsid w:val="00F31F7E"/>
    <w:rsid w:val="00F32245"/>
    <w:rsid w:val="00F323FF"/>
    <w:rsid w:val="00F32997"/>
    <w:rsid w:val="00F32A98"/>
    <w:rsid w:val="00F32F05"/>
    <w:rsid w:val="00F33DD7"/>
    <w:rsid w:val="00F34B81"/>
    <w:rsid w:val="00F34FE2"/>
    <w:rsid w:val="00F354ED"/>
    <w:rsid w:val="00F35662"/>
    <w:rsid w:val="00F35770"/>
    <w:rsid w:val="00F358A6"/>
    <w:rsid w:val="00F36B88"/>
    <w:rsid w:val="00F36C34"/>
    <w:rsid w:val="00F36EA0"/>
    <w:rsid w:val="00F3747F"/>
    <w:rsid w:val="00F374CB"/>
    <w:rsid w:val="00F37746"/>
    <w:rsid w:val="00F37D6E"/>
    <w:rsid w:val="00F4057F"/>
    <w:rsid w:val="00F40688"/>
    <w:rsid w:val="00F4074E"/>
    <w:rsid w:val="00F407DE"/>
    <w:rsid w:val="00F40B5C"/>
    <w:rsid w:val="00F40C03"/>
    <w:rsid w:val="00F40FF5"/>
    <w:rsid w:val="00F414AF"/>
    <w:rsid w:val="00F415D5"/>
    <w:rsid w:val="00F41658"/>
    <w:rsid w:val="00F41D74"/>
    <w:rsid w:val="00F423BC"/>
    <w:rsid w:val="00F424B0"/>
    <w:rsid w:val="00F424FC"/>
    <w:rsid w:val="00F4305B"/>
    <w:rsid w:val="00F431EB"/>
    <w:rsid w:val="00F43D58"/>
    <w:rsid w:val="00F43F9D"/>
    <w:rsid w:val="00F443C1"/>
    <w:rsid w:val="00F44A75"/>
    <w:rsid w:val="00F44F7D"/>
    <w:rsid w:val="00F4543B"/>
    <w:rsid w:val="00F45533"/>
    <w:rsid w:val="00F45597"/>
    <w:rsid w:val="00F456BF"/>
    <w:rsid w:val="00F45F59"/>
    <w:rsid w:val="00F46274"/>
    <w:rsid w:val="00F4702C"/>
    <w:rsid w:val="00F47157"/>
    <w:rsid w:val="00F47900"/>
    <w:rsid w:val="00F47A7D"/>
    <w:rsid w:val="00F47C0D"/>
    <w:rsid w:val="00F47CE4"/>
    <w:rsid w:val="00F47F07"/>
    <w:rsid w:val="00F47F40"/>
    <w:rsid w:val="00F50618"/>
    <w:rsid w:val="00F50746"/>
    <w:rsid w:val="00F50840"/>
    <w:rsid w:val="00F50CC1"/>
    <w:rsid w:val="00F51393"/>
    <w:rsid w:val="00F513C8"/>
    <w:rsid w:val="00F513E6"/>
    <w:rsid w:val="00F513FE"/>
    <w:rsid w:val="00F5169C"/>
    <w:rsid w:val="00F51A30"/>
    <w:rsid w:val="00F51ECC"/>
    <w:rsid w:val="00F526FD"/>
    <w:rsid w:val="00F529EB"/>
    <w:rsid w:val="00F53486"/>
    <w:rsid w:val="00F536BC"/>
    <w:rsid w:val="00F53902"/>
    <w:rsid w:val="00F53954"/>
    <w:rsid w:val="00F54A86"/>
    <w:rsid w:val="00F54DAF"/>
    <w:rsid w:val="00F55530"/>
    <w:rsid w:val="00F5564E"/>
    <w:rsid w:val="00F55959"/>
    <w:rsid w:val="00F55B88"/>
    <w:rsid w:val="00F55F06"/>
    <w:rsid w:val="00F55F10"/>
    <w:rsid w:val="00F560A5"/>
    <w:rsid w:val="00F561CB"/>
    <w:rsid w:val="00F563BD"/>
    <w:rsid w:val="00F567AD"/>
    <w:rsid w:val="00F568A6"/>
    <w:rsid w:val="00F568E0"/>
    <w:rsid w:val="00F56DDA"/>
    <w:rsid w:val="00F56DF2"/>
    <w:rsid w:val="00F56E05"/>
    <w:rsid w:val="00F572F4"/>
    <w:rsid w:val="00F57346"/>
    <w:rsid w:val="00F57515"/>
    <w:rsid w:val="00F57C01"/>
    <w:rsid w:val="00F609BB"/>
    <w:rsid w:val="00F60C5F"/>
    <w:rsid w:val="00F610C5"/>
    <w:rsid w:val="00F611CE"/>
    <w:rsid w:val="00F6157D"/>
    <w:rsid w:val="00F616D9"/>
    <w:rsid w:val="00F61961"/>
    <w:rsid w:val="00F6198C"/>
    <w:rsid w:val="00F61CA8"/>
    <w:rsid w:val="00F61CEB"/>
    <w:rsid w:val="00F61D18"/>
    <w:rsid w:val="00F61FCC"/>
    <w:rsid w:val="00F62078"/>
    <w:rsid w:val="00F6219F"/>
    <w:rsid w:val="00F62381"/>
    <w:rsid w:val="00F62B20"/>
    <w:rsid w:val="00F62FC8"/>
    <w:rsid w:val="00F630F5"/>
    <w:rsid w:val="00F633CF"/>
    <w:rsid w:val="00F63B4E"/>
    <w:rsid w:val="00F63F91"/>
    <w:rsid w:val="00F64127"/>
    <w:rsid w:val="00F643D1"/>
    <w:rsid w:val="00F6459F"/>
    <w:rsid w:val="00F646A7"/>
    <w:rsid w:val="00F64ED4"/>
    <w:rsid w:val="00F6517A"/>
    <w:rsid w:val="00F6560F"/>
    <w:rsid w:val="00F65A0D"/>
    <w:rsid w:val="00F65D0C"/>
    <w:rsid w:val="00F65EE1"/>
    <w:rsid w:val="00F65F2E"/>
    <w:rsid w:val="00F65F72"/>
    <w:rsid w:val="00F65FD0"/>
    <w:rsid w:val="00F65FD7"/>
    <w:rsid w:val="00F66019"/>
    <w:rsid w:val="00F66BC5"/>
    <w:rsid w:val="00F66E04"/>
    <w:rsid w:val="00F67545"/>
    <w:rsid w:val="00F67C9F"/>
    <w:rsid w:val="00F70024"/>
    <w:rsid w:val="00F70080"/>
    <w:rsid w:val="00F7094C"/>
    <w:rsid w:val="00F709F7"/>
    <w:rsid w:val="00F70AB3"/>
    <w:rsid w:val="00F70C71"/>
    <w:rsid w:val="00F71106"/>
    <w:rsid w:val="00F713E4"/>
    <w:rsid w:val="00F71816"/>
    <w:rsid w:val="00F718CA"/>
    <w:rsid w:val="00F71C38"/>
    <w:rsid w:val="00F71F45"/>
    <w:rsid w:val="00F72255"/>
    <w:rsid w:val="00F73307"/>
    <w:rsid w:val="00F73AFE"/>
    <w:rsid w:val="00F73D80"/>
    <w:rsid w:val="00F74342"/>
    <w:rsid w:val="00F7451B"/>
    <w:rsid w:val="00F7472B"/>
    <w:rsid w:val="00F74BB2"/>
    <w:rsid w:val="00F751A9"/>
    <w:rsid w:val="00F751F3"/>
    <w:rsid w:val="00F75AB7"/>
    <w:rsid w:val="00F75DFD"/>
    <w:rsid w:val="00F7605F"/>
    <w:rsid w:val="00F76549"/>
    <w:rsid w:val="00F76716"/>
    <w:rsid w:val="00F76D64"/>
    <w:rsid w:val="00F77323"/>
    <w:rsid w:val="00F775BD"/>
    <w:rsid w:val="00F777E2"/>
    <w:rsid w:val="00F8087E"/>
    <w:rsid w:val="00F8125C"/>
    <w:rsid w:val="00F81447"/>
    <w:rsid w:val="00F81905"/>
    <w:rsid w:val="00F81B80"/>
    <w:rsid w:val="00F825C5"/>
    <w:rsid w:val="00F82BD3"/>
    <w:rsid w:val="00F830FA"/>
    <w:rsid w:val="00F831AC"/>
    <w:rsid w:val="00F834DA"/>
    <w:rsid w:val="00F83A83"/>
    <w:rsid w:val="00F83B5C"/>
    <w:rsid w:val="00F83DEF"/>
    <w:rsid w:val="00F84D25"/>
    <w:rsid w:val="00F85101"/>
    <w:rsid w:val="00F85260"/>
    <w:rsid w:val="00F85346"/>
    <w:rsid w:val="00F8543A"/>
    <w:rsid w:val="00F85A65"/>
    <w:rsid w:val="00F85AC5"/>
    <w:rsid w:val="00F85B35"/>
    <w:rsid w:val="00F85FF7"/>
    <w:rsid w:val="00F86190"/>
    <w:rsid w:val="00F86292"/>
    <w:rsid w:val="00F866A4"/>
    <w:rsid w:val="00F86937"/>
    <w:rsid w:val="00F86C86"/>
    <w:rsid w:val="00F87578"/>
    <w:rsid w:val="00F87A29"/>
    <w:rsid w:val="00F9005A"/>
    <w:rsid w:val="00F905AA"/>
    <w:rsid w:val="00F90713"/>
    <w:rsid w:val="00F91163"/>
    <w:rsid w:val="00F919A0"/>
    <w:rsid w:val="00F91A80"/>
    <w:rsid w:val="00F91EB6"/>
    <w:rsid w:val="00F926B3"/>
    <w:rsid w:val="00F92ACA"/>
    <w:rsid w:val="00F9359A"/>
    <w:rsid w:val="00F93A8D"/>
    <w:rsid w:val="00F93D27"/>
    <w:rsid w:val="00F93F5A"/>
    <w:rsid w:val="00F94CF2"/>
    <w:rsid w:val="00F95543"/>
    <w:rsid w:val="00F95AB9"/>
    <w:rsid w:val="00F95AD7"/>
    <w:rsid w:val="00F95B16"/>
    <w:rsid w:val="00F95BAE"/>
    <w:rsid w:val="00F95F76"/>
    <w:rsid w:val="00F96C8A"/>
    <w:rsid w:val="00F9705B"/>
    <w:rsid w:val="00F97330"/>
    <w:rsid w:val="00F9773D"/>
    <w:rsid w:val="00F97E35"/>
    <w:rsid w:val="00F97EEE"/>
    <w:rsid w:val="00FA0706"/>
    <w:rsid w:val="00FA0C89"/>
    <w:rsid w:val="00FA13A7"/>
    <w:rsid w:val="00FA1A46"/>
    <w:rsid w:val="00FA1AC7"/>
    <w:rsid w:val="00FA21AC"/>
    <w:rsid w:val="00FA3007"/>
    <w:rsid w:val="00FA3114"/>
    <w:rsid w:val="00FA3385"/>
    <w:rsid w:val="00FA3E4D"/>
    <w:rsid w:val="00FA3F26"/>
    <w:rsid w:val="00FA4189"/>
    <w:rsid w:val="00FA43E1"/>
    <w:rsid w:val="00FA4FEE"/>
    <w:rsid w:val="00FA52BC"/>
    <w:rsid w:val="00FA5996"/>
    <w:rsid w:val="00FA5E53"/>
    <w:rsid w:val="00FA5EE8"/>
    <w:rsid w:val="00FA6450"/>
    <w:rsid w:val="00FA6697"/>
    <w:rsid w:val="00FA724F"/>
    <w:rsid w:val="00FA7343"/>
    <w:rsid w:val="00FA7726"/>
    <w:rsid w:val="00FA79F3"/>
    <w:rsid w:val="00FA7E98"/>
    <w:rsid w:val="00FB02D7"/>
    <w:rsid w:val="00FB0947"/>
    <w:rsid w:val="00FB0CF6"/>
    <w:rsid w:val="00FB115E"/>
    <w:rsid w:val="00FB144C"/>
    <w:rsid w:val="00FB1513"/>
    <w:rsid w:val="00FB1696"/>
    <w:rsid w:val="00FB18B2"/>
    <w:rsid w:val="00FB1EAD"/>
    <w:rsid w:val="00FB1F55"/>
    <w:rsid w:val="00FB1FAD"/>
    <w:rsid w:val="00FB230F"/>
    <w:rsid w:val="00FB25F7"/>
    <w:rsid w:val="00FB2FA2"/>
    <w:rsid w:val="00FB3040"/>
    <w:rsid w:val="00FB40C8"/>
    <w:rsid w:val="00FB45A6"/>
    <w:rsid w:val="00FB4918"/>
    <w:rsid w:val="00FB4957"/>
    <w:rsid w:val="00FB4F52"/>
    <w:rsid w:val="00FB54EB"/>
    <w:rsid w:val="00FB55CB"/>
    <w:rsid w:val="00FB570D"/>
    <w:rsid w:val="00FB5946"/>
    <w:rsid w:val="00FB5B95"/>
    <w:rsid w:val="00FB5C4C"/>
    <w:rsid w:val="00FB5EC6"/>
    <w:rsid w:val="00FB60A6"/>
    <w:rsid w:val="00FB68DD"/>
    <w:rsid w:val="00FB6FCD"/>
    <w:rsid w:val="00FB7813"/>
    <w:rsid w:val="00FB7A43"/>
    <w:rsid w:val="00FB7BA8"/>
    <w:rsid w:val="00FC0660"/>
    <w:rsid w:val="00FC07A3"/>
    <w:rsid w:val="00FC0EDD"/>
    <w:rsid w:val="00FC11E4"/>
    <w:rsid w:val="00FC1447"/>
    <w:rsid w:val="00FC14C1"/>
    <w:rsid w:val="00FC1A92"/>
    <w:rsid w:val="00FC24BC"/>
    <w:rsid w:val="00FC284F"/>
    <w:rsid w:val="00FC28BC"/>
    <w:rsid w:val="00FC2DCD"/>
    <w:rsid w:val="00FC37E2"/>
    <w:rsid w:val="00FC498A"/>
    <w:rsid w:val="00FC49F1"/>
    <w:rsid w:val="00FC5B65"/>
    <w:rsid w:val="00FC5D55"/>
    <w:rsid w:val="00FC695B"/>
    <w:rsid w:val="00FC69E0"/>
    <w:rsid w:val="00FC6DF6"/>
    <w:rsid w:val="00FC6E18"/>
    <w:rsid w:val="00FC72B3"/>
    <w:rsid w:val="00FC76BD"/>
    <w:rsid w:val="00FC77A2"/>
    <w:rsid w:val="00FC78A2"/>
    <w:rsid w:val="00FC78E3"/>
    <w:rsid w:val="00FC7A93"/>
    <w:rsid w:val="00FC7AFD"/>
    <w:rsid w:val="00FC7C61"/>
    <w:rsid w:val="00FD0208"/>
    <w:rsid w:val="00FD0350"/>
    <w:rsid w:val="00FD0536"/>
    <w:rsid w:val="00FD0847"/>
    <w:rsid w:val="00FD0DBD"/>
    <w:rsid w:val="00FD0DC9"/>
    <w:rsid w:val="00FD1129"/>
    <w:rsid w:val="00FD1517"/>
    <w:rsid w:val="00FD1667"/>
    <w:rsid w:val="00FD1830"/>
    <w:rsid w:val="00FD18F3"/>
    <w:rsid w:val="00FD1E2F"/>
    <w:rsid w:val="00FD1F47"/>
    <w:rsid w:val="00FD2665"/>
    <w:rsid w:val="00FD2CF5"/>
    <w:rsid w:val="00FD30D5"/>
    <w:rsid w:val="00FD385E"/>
    <w:rsid w:val="00FD3A3F"/>
    <w:rsid w:val="00FD41AB"/>
    <w:rsid w:val="00FD4436"/>
    <w:rsid w:val="00FD4990"/>
    <w:rsid w:val="00FD4DD1"/>
    <w:rsid w:val="00FD5609"/>
    <w:rsid w:val="00FD5A75"/>
    <w:rsid w:val="00FD6116"/>
    <w:rsid w:val="00FD6F4C"/>
    <w:rsid w:val="00FD7AA5"/>
    <w:rsid w:val="00FD7D4F"/>
    <w:rsid w:val="00FE0173"/>
    <w:rsid w:val="00FE0C0E"/>
    <w:rsid w:val="00FE0DA4"/>
    <w:rsid w:val="00FE204C"/>
    <w:rsid w:val="00FE2473"/>
    <w:rsid w:val="00FE3152"/>
    <w:rsid w:val="00FE31DC"/>
    <w:rsid w:val="00FE3C51"/>
    <w:rsid w:val="00FE3D9D"/>
    <w:rsid w:val="00FE4770"/>
    <w:rsid w:val="00FE4776"/>
    <w:rsid w:val="00FE4DFE"/>
    <w:rsid w:val="00FE53C6"/>
    <w:rsid w:val="00FE5403"/>
    <w:rsid w:val="00FE55CF"/>
    <w:rsid w:val="00FE6B5E"/>
    <w:rsid w:val="00FE7257"/>
    <w:rsid w:val="00FE7560"/>
    <w:rsid w:val="00FE7BB7"/>
    <w:rsid w:val="00FE7C38"/>
    <w:rsid w:val="00FE7D5F"/>
    <w:rsid w:val="00FE7F00"/>
    <w:rsid w:val="00FF02A3"/>
    <w:rsid w:val="00FF0952"/>
    <w:rsid w:val="00FF0E2C"/>
    <w:rsid w:val="00FF11C1"/>
    <w:rsid w:val="00FF134E"/>
    <w:rsid w:val="00FF1B3C"/>
    <w:rsid w:val="00FF2565"/>
    <w:rsid w:val="00FF2AAB"/>
    <w:rsid w:val="00FF2F66"/>
    <w:rsid w:val="00FF3A88"/>
    <w:rsid w:val="00FF3D6E"/>
    <w:rsid w:val="00FF3F42"/>
    <w:rsid w:val="00FF4038"/>
    <w:rsid w:val="00FF4BF3"/>
    <w:rsid w:val="00FF4EBE"/>
    <w:rsid w:val="00FF5204"/>
    <w:rsid w:val="00FF54A5"/>
    <w:rsid w:val="00FF54EF"/>
    <w:rsid w:val="00FF57C9"/>
    <w:rsid w:val="00FF5D1E"/>
    <w:rsid w:val="00FF66DA"/>
    <w:rsid w:val="00FF6DB8"/>
    <w:rsid w:val="00FF6E12"/>
    <w:rsid w:val="00FF706B"/>
    <w:rsid w:val="00FF7265"/>
    <w:rsid w:val="00FF7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w:uiPriority w:val="99"/>
    <w:rsid w:val="006F5012"/>
    <w:pPr>
      <w:widowControl w:val="0"/>
      <w:autoSpaceDE w:val="0"/>
      <w:autoSpaceDN w:val="0"/>
      <w:adjustRightInd w:val="0"/>
    </w:pPr>
    <w:rPr>
      <w:rFonts w:ascii="Times New Roman" w:eastAsia="Times New Roman" w:hAnsi="Times New Roman"/>
      <w:sz w:val="24"/>
      <w:szCs w:val="24"/>
    </w:rPr>
  </w:style>
  <w:style w:type="paragraph" w:styleId="a4">
    <w:name w:val="header"/>
    <w:basedOn w:val="a"/>
    <w:link w:val="a5"/>
    <w:uiPriority w:val="99"/>
    <w:unhideWhenUsed/>
    <w:rsid w:val="00E4753C"/>
    <w:pPr>
      <w:tabs>
        <w:tab w:val="center" w:pos="4677"/>
        <w:tab w:val="right" w:pos="9355"/>
      </w:tabs>
    </w:pPr>
  </w:style>
  <w:style w:type="character" w:customStyle="1" w:styleId="a5">
    <w:name w:val="Верхний колонтитул Знак"/>
    <w:link w:val="a4"/>
    <w:uiPriority w:val="99"/>
    <w:rsid w:val="00E4753C"/>
    <w:rPr>
      <w:sz w:val="22"/>
      <w:szCs w:val="22"/>
      <w:lang w:eastAsia="en-US"/>
    </w:rPr>
  </w:style>
  <w:style w:type="paragraph" w:styleId="a6">
    <w:name w:val="footer"/>
    <w:basedOn w:val="a"/>
    <w:link w:val="a7"/>
    <w:uiPriority w:val="99"/>
    <w:unhideWhenUsed/>
    <w:rsid w:val="00E4753C"/>
    <w:pPr>
      <w:tabs>
        <w:tab w:val="center" w:pos="4677"/>
        <w:tab w:val="right" w:pos="9355"/>
      </w:tabs>
    </w:pPr>
  </w:style>
  <w:style w:type="character" w:customStyle="1" w:styleId="a7">
    <w:name w:val="Нижний колонтитул Знак"/>
    <w:link w:val="a6"/>
    <w:uiPriority w:val="99"/>
    <w:rsid w:val="00E4753C"/>
    <w:rPr>
      <w:sz w:val="22"/>
      <w:szCs w:val="22"/>
      <w:lang w:eastAsia="en-US"/>
    </w:rPr>
  </w:style>
  <w:style w:type="paragraph" w:customStyle="1" w:styleId="formattext">
    <w:name w:val="formattext"/>
    <w:basedOn w:val="a"/>
    <w:rsid w:val="008204C0"/>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Hyperlink"/>
    <w:uiPriority w:val="99"/>
    <w:unhideWhenUsed/>
    <w:rsid w:val="008204C0"/>
    <w:rPr>
      <w:color w:val="0000FF"/>
      <w:u w:val="single"/>
    </w:rPr>
  </w:style>
  <w:style w:type="paragraph" w:styleId="a9">
    <w:name w:val="Balloon Text"/>
    <w:basedOn w:val="a"/>
    <w:link w:val="aa"/>
    <w:uiPriority w:val="99"/>
    <w:semiHidden/>
    <w:unhideWhenUsed/>
    <w:rsid w:val="006130A2"/>
    <w:pPr>
      <w:spacing w:after="0" w:line="240" w:lineRule="auto"/>
    </w:pPr>
    <w:rPr>
      <w:rFonts w:ascii="Tahoma" w:hAnsi="Tahoma" w:cs="Tahoma"/>
      <w:sz w:val="16"/>
      <w:szCs w:val="16"/>
    </w:rPr>
  </w:style>
  <w:style w:type="character" w:customStyle="1" w:styleId="aa">
    <w:name w:val="Текст выноски Знак"/>
    <w:link w:val="a9"/>
    <w:uiPriority w:val="99"/>
    <w:semiHidden/>
    <w:rsid w:val="006130A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36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hyperlink" Target="javascript:;" TargetMode="External"/><Relationship Id="rId18" Type="http://schemas.openxmlformats.org/officeDocument/2006/relationships/hyperlink" Target="javascript:;"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javascript:;" TargetMode="External"/><Relationship Id="rId7" Type="http://schemas.openxmlformats.org/officeDocument/2006/relationships/endnotes" Target="endnotes.xml"/><Relationship Id="rId12" Type="http://schemas.openxmlformats.org/officeDocument/2006/relationships/hyperlink" Target="javascript:;" TargetMode="External"/><Relationship Id="rId17" Type="http://schemas.openxmlformats.org/officeDocument/2006/relationships/hyperlink" Target="javascript:;" TargetMode="External"/><Relationship Id="rId25" Type="http://schemas.openxmlformats.org/officeDocument/2006/relationships/hyperlink" Target="javascript:;" TargetMode="External"/><Relationship Id="rId2" Type="http://schemas.openxmlformats.org/officeDocument/2006/relationships/numbering" Target="numbering.xml"/><Relationship Id="rId16" Type="http://schemas.openxmlformats.org/officeDocument/2006/relationships/hyperlink" Target="javascript:;" TargetMode="External"/><Relationship Id="rId20" Type="http://schemas.openxmlformats.org/officeDocument/2006/relationships/hyperlink" Target="javascrip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 TargetMode="External"/><Relationship Id="rId24" Type="http://schemas.openxmlformats.org/officeDocument/2006/relationships/hyperlink" Target="javascript:;" TargetMode="External"/><Relationship Id="rId5" Type="http://schemas.openxmlformats.org/officeDocument/2006/relationships/webSettings" Target="webSettings.xml"/><Relationship Id="rId15" Type="http://schemas.openxmlformats.org/officeDocument/2006/relationships/hyperlink" Target="javascript:;" TargetMode="External"/><Relationship Id="rId23" Type="http://schemas.openxmlformats.org/officeDocument/2006/relationships/hyperlink" Target="javascript:;" TargetMode="External"/><Relationship Id="rId28" Type="http://schemas.openxmlformats.org/officeDocument/2006/relationships/header" Target="header2.xml"/><Relationship Id="rId10" Type="http://schemas.openxmlformats.org/officeDocument/2006/relationships/hyperlink" Target="javascript:;" TargetMode="External"/><Relationship Id="rId19" Type="http://schemas.openxmlformats.org/officeDocument/2006/relationships/hyperlink" Target="javascript:;" TargetMode="External"/><Relationship Id="rId4" Type="http://schemas.openxmlformats.org/officeDocument/2006/relationships/settings" Target="settings.xml"/><Relationship Id="rId9" Type="http://schemas.openxmlformats.org/officeDocument/2006/relationships/hyperlink" Target="javascript:;" TargetMode="External"/><Relationship Id="rId14" Type="http://schemas.openxmlformats.org/officeDocument/2006/relationships/hyperlink" Target="javascript:;" TargetMode="External"/><Relationship Id="rId22" Type="http://schemas.openxmlformats.org/officeDocument/2006/relationships/hyperlink" Target="javascript:;"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9D789-5BB8-452B-A4C5-9AD516F0A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4656</Words>
  <Characters>26543</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31137</CharactersWithSpaces>
  <SharedDoc>false</SharedDoc>
  <HLinks>
    <vt:vector size="108" baseType="variant">
      <vt:variant>
        <vt:i4>4522071</vt:i4>
      </vt:variant>
      <vt:variant>
        <vt:i4>51</vt:i4>
      </vt:variant>
      <vt:variant>
        <vt:i4>0</vt:i4>
      </vt:variant>
      <vt:variant>
        <vt:i4>5</vt:i4>
      </vt:variant>
      <vt:variant>
        <vt:lpwstr>javascript:;</vt:lpwstr>
      </vt:variant>
      <vt:variant>
        <vt:lpwstr/>
      </vt:variant>
      <vt:variant>
        <vt:i4>4522071</vt:i4>
      </vt:variant>
      <vt:variant>
        <vt:i4>48</vt:i4>
      </vt:variant>
      <vt:variant>
        <vt:i4>0</vt:i4>
      </vt:variant>
      <vt:variant>
        <vt:i4>5</vt:i4>
      </vt:variant>
      <vt:variant>
        <vt:lpwstr>javascript:;</vt:lpwstr>
      </vt:variant>
      <vt:variant>
        <vt:lpwstr/>
      </vt:variant>
      <vt:variant>
        <vt:i4>4522071</vt:i4>
      </vt:variant>
      <vt:variant>
        <vt:i4>45</vt:i4>
      </vt:variant>
      <vt:variant>
        <vt:i4>0</vt:i4>
      </vt:variant>
      <vt:variant>
        <vt:i4>5</vt:i4>
      </vt:variant>
      <vt:variant>
        <vt:lpwstr>javascript:;</vt:lpwstr>
      </vt:variant>
      <vt:variant>
        <vt:lpwstr/>
      </vt:variant>
      <vt:variant>
        <vt:i4>4522071</vt:i4>
      </vt:variant>
      <vt:variant>
        <vt:i4>42</vt:i4>
      </vt:variant>
      <vt:variant>
        <vt:i4>0</vt:i4>
      </vt:variant>
      <vt:variant>
        <vt:i4>5</vt:i4>
      </vt:variant>
      <vt:variant>
        <vt:lpwstr>javascript:;</vt:lpwstr>
      </vt:variant>
      <vt:variant>
        <vt:lpwstr/>
      </vt:variant>
      <vt:variant>
        <vt:i4>4522071</vt:i4>
      </vt:variant>
      <vt:variant>
        <vt:i4>39</vt:i4>
      </vt:variant>
      <vt:variant>
        <vt:i4>0</vt:i4>
      </vt:variant>
      <vt:variant>
        <vt:i4>5</vt:i4>
      </vt:variant>
      <vt:variant>
        <vt:lpwstr>javascript:;</vt:lpwstr>
      </vt:variant>
      <vt:variant>
        <vt:lpwstr/>
      </vt:variant>
      <vt:variant>
        <vt:i4>4522071</vt:i4>
      </vt:variant>
      <vt:variant>
        <vt:i4>36</vt:i4>
      </vt:variant>
      <vt:variant>
        <vt:i4>0</vt:i4>
      </vt:variant>
      <vt:variant>
        <vt:i4>5</vt:i4>
      </vt:variant>
      <vt:variant>
        <vt:lpwstr>javascript:;</vt:lpwstr>
      </vt:variant>
      <vt:variant>
        <vt:lpwstr/>
      </vt:variant>
      <vt:variant>
        <vt:i4>4522071</vt:i4>
      </vt:variant>
      <vt:variant>
        <vt:i4>33</vt:i4>
      </vt:variant>
      <vt:variant>
        <vt:i4>0</vt:i4>
      </vt:variant>
      <vt:variant>
        <vt:i4>5</vt:i4>
      </vt:variant>
      <vt:variant>
        <vt:lpwstr>javascript:;</vt:lpwstr>
      </vt:variant>
      <vt:variant>
        <vt:lpwstr/>
      </vt:variant>
      <vt:variant>
        <vt:i4>4522071</vt:i4>
      </vt:variant>
      <vt:variant>
        <vt:i4>30</vt:i4>
      </vt:variant>
      <vt:variant>
        <vt:i4>0</vt:i4>
      </vt:variant>
      <vt:variant>
        <vt:i4>5</vt:i4>
      </vt:variant>
      <vt:variant>
        <vt:lpwstr>javascript:;</vt:lpwstr>
      </vt:variant>
      <vt:variant>
        <vt:lpwstr/>
      </vt:variant>
      <vt:variant>
        <vt:i4>4522071</vt:i4>
      </vt:variant>
      <vt:variant>
        <vt:i4>27</vt:i4>
      </vt:variant>
      <vt:variant>
        <vt:i4>0</vt:i4>
      </vt:variant>
      <vt:variant>
        <vt:i4>5</vt:i4>
      </vt:variant>
      <vt:variant>
        <vt:lpwstr>javascript:;</vt:lpwstr>
      </vt:variant>
      <vt:variant>
        <vt:lpwstr/>
      </vt:variant>
      <vt:variant>
        <vt:i4>4522071</vt:i4>
      </vt:variant>
      <vt:variant>
        <vt:i4>24</vt:i4>
      </vt:variant>
      <vt:variant>
        <vt:i4>0</vt:i4>
      </vt:variant>
      <vt:variant>
        <vt:i4>5</vt:i4>
      </vt:variant>
      <vt:variant>
        <vt:lpwstr>javascript:;</vt:lpwstr>
      </vt:variant>
      <vt:variant>
        <vt:lpwstr/>
      </vt:variant>
      <vt:variant>
        <vt:i4>4522071</vt:i4>
      </vt:variant>
      <vt:variant>
        <vt:i4>21</vt:i4>
      </vt:variant>
      <vt:variant>
        <vt:i4>0</vt:i4>
      </vt:variant>
      <vt:variant>
        <vt:i4>5</vt:i4>
      </vt:variant>
      <vt:variant>
        <vt:lpwstr>javascript:;</vt:lpwstr>
      </vt:variant>
      <vt:variant>
        <vt:lpwstr/>
      </vt:variant>
      <vt:variant>
        <vt:i4>4522071</vt:i4>
      </vt:variant>
      <vt:variant>
        <vt:i4>18</vt:i4>
      </vt:variant>
      <vt:variant>
        <vt:i4>0</vt:i4>
      </vt:variant>
      <vt:variant>
        <vt:i4>5</vt:i4>
      </vt:variant>
      <vt:variant>
        <vt:lpwstr>javascript:;</vt:lpwstr>
      </vt:variant>
      <vt:variant>
        <vt:lpwstr/>
      </vt:variant>
      <vt:variant>
        <vt:i4>4522071</vt:i4>
      </vt:variant>
      <vt:variant>
        <vt:i4>15</vt:i4>
      </vt:variant>
      <vt:variant>
        <vt:i4>0</vt:i4>
      </vt:variant>
      <vt:variant>
        <vt:i4>5</vt:i4>
      </vt:variant>
      <vt:variant>
        <vt:lpwstr>javascript:;</vt:lpwstr>
      </vt:variant>
      <vt:variant>
        <vt:lpwstr/>
      </vt:variant>
      <vt:variant>
        <vt:i4>4522071</vt:i4>
      </vt:variant>
      <vt:variant>
        <vt:i4>12</vt:i4>
      </vt:variant>
      <vt:variant>
        <vt:i4>0</vt:i4>
      </vt:variant>
      <vt:variant>
        <vt:i4>5</vt:i4>
      </vt:variant>
      <vt:variant>
        <vt:lpwstr>javascript:;</vt:lpwstr>
      </vt:variant>
      <vt:variant>
        <vt:lpwstr/>
      </vt:variant>
      <vt:variant>
        <vt:i4>4522071</vt:i4>
      </vt:variant>
      <vt:variant>
        <vt:i4>9</vt:i4>
      </vt:variant>
      <vt:variant>
        <vt:i4>0</vt:i4>
      </vt:variant>
      <vt:variant>
        <vt:i4>5</vt:i4>
      </vt:variant>
      <vt:variant>
        <vt:lpwstr>javascript:;</vt:lpwstr>
      </vt:variant>
      <vt:variant>
        <vt:lpwstr/>
      </vt:variant>
      <vt:variant>
        <vt:i4>4522071</vt:i4>
      </vt:variant>
      <vt:variant>
        <vt:i4>6</vt:i4>
      </vt:variant>
      <vt:variant>
        <vt:i4>0</vt:i4>
      </vt:variant>
      <vt:variant>
        <vt:i4>5</vt:i4>
      </vt:variant>
      <vt:variant>
        <vt:lpwstr>javascript:;</vt:lpwstr>
      </vt:variant>
      <vt:variant>
        <vt:lpwstr/>
      </vt:variant>
      <vt:variant>
        <vt:i4>4522071</vt:i4>
      </vt:variant>
      <vt:variant>
        <vt:i4>3</vt:i4>
      </vt:variant>
      <vt:variant>
        <vt:i4>0</vt:i4>
      </vt:variant>
      <vt:variant>
        <vt:i4>5</vt:i4>
      </vt:variant>
      <vt:variant>
        <vt:lpwstr>javascript:;</vt:lpwstr>
      </vt:variant>
      <vt:variant>
        <vt:lpwstr/>
      </vt:variant>
      <vt:variant>
        <vt:i4>4522071</vt:i4>
      </vt:variant>
      <vt:variant>
        <vt:i4>0</vt:i4>
      </vt:variant>
      <vt:variant>
        <vt:i4>0</vt:i4>
      </vt:variant>
      <vt:variant>
        <vt:i4>5</vt:i4>
      </vt:variant>
      <vt:variant>
        <vt:lpwstr>javascript:;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U056</dc:creator>
  <cp:lastModifiedBy>Козельский Павел Иванович</cp:lastModifiedBy>
  <cp:revision>2</cp:revision>
  <cp:lastPrinted>2018-06-14T11:38:00Z</cp:lastPrinted>
  <dcterms:created xsi:type="dcterms:W3CDTF">2018-06-14T14:25:00Z</dcterms:created>
  <dcterms:modified xsi:type="dcterms:W3CDTF">2018-06-14T14:25:00Z</dcterms:modified>
</cp:coreProperties>
</file>