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35318776" w:rsidR="003E293F" w:rsidRDefault="009515F6" w:rsidP="00B61FD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 xml:space="preserve">13 ноября </w:t>
      </w:r>
      <w:r w:rsidR="00CA0743">
        <w:rPr>
          <w:rFonts w:ascii="Times New Roman" w:eastAsia="Times New Roman" w:hAnsi="Times New Roman" w:cs="Times New Roman"/>
          <w:color w:val="000000"/>
          <w:sz w:val="28"/>
          <w:szCs w:val="28"/>
          <w:lang w:eastAsia="ru-RU"/>
        </w:rPr>
        <w:t>2024</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D71846">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sidR="00D71846">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sidR="00D71846">
        <w:rPr>
          <w:rFonts w:ascii="Times New Roman" w:eastAsia="Times New Roman" w:hAnsi="Times New Roman" w:cs="Times New Roman"/>
          <w:color w:val="000000"/>
          <w:sz w:val="28"/>
          <w:szCs w:val="28"/>
          <w:lang w:eastAsia="ru-RU"/>
        </w:rPr>
        <w:t xml:space="preserve"> </w:t>
      </w:r>
      <w:r w:rsidR="00016566" w:rsidRPr="00016566">
        <w:rPr>
          <w:rFonts w:ascii="Times New Roman" w:eastAsia="Times New Roman" w:hAnsi="Times New Roman" w:cs="Times New Roman"/>
          <w:color w:val="000000"/>
          <w:sz w:val="28"/>
          <w:szCs w:val="28"/>
          <w:u w:val="single"/>
          <w:lang w:eastAsia="ru-RU"/>
        </w:rPr>
        <w:t xml:space="preserve">государственного инспектора </w:t>
      </w:r>
      <w:r w:rsidRPr="009515F6">
        <w:rPr>
          <w:rFonts w:ascii="Times New Roman" w:eastAsia="Times New Roman" w:hAnsi="Times New Roman" w:cs="Times New Roman"/>
          <w:color w:val="000000"/>
          <w:sz w:val="28"/>
          <w:szCs w:val="28"/>
          <w:u w:val="single"/>
          <w:lang w:eastAsia="ru-RU"/>
        </w:rPr>
        <w:t>от</w:t>
      </w:r>
      <w:r w:rsidR="00B61FD9">
        <w:rPr>
          <w:rFonts w:ascii="Times New Roman" w:eastAsia="Times New Roman" w:hAnsi="Times New Roman" w:cs="Times New Roman"/>
          <w:color w:val="000000"/>
          <w:sz w:val="28"/>
          <w:szCs w:val="28"/>
          <w:u w:val="single"/>
          <w:lang w:eastAsia="ru-RU"/>
        </w:rPr>
        <w:t xml:space="preserve">дела по энергетическому надзору </w:t>
      </w:r>
      <w:bookmarkStart w:id="0" w:name="_GoBack"/>
      <w:bookmarkEnd w:id="0"/>
      <w:r w:rsidRPr="009515F6">
        <w:rPr>
          <w:rFonts w:ascii="Times New Roman" w:eastAsia="Times New Roman" w:hAnsi="Times New Roman" w:cs="Times New Roman"/>
          <w:color w:val="000000"/>
          <w:sz w:val="28"/>
          <w:szCs w:val="28"/>
          <w:u w:val="single"/>
          <w:lang w:eastAsia="ru-RU"/>
        </w:rPr>
        <w:t>и надзору за гидротехническими сооружениями</w:t>
      </w:r>
      <w:r>
        <w:rPr>
          <w:rFonts w:ascii="Times New Roman" w:eastAsia="Times New Roman" w:hAnsi="Times New Roman" w:cs="Times New Roman"/>
          <w:color w:val="000000"/>
          <w:sz w:val="28"/>
          <w:szCs w:val="28"/>
          <w:u w:val="single"/>
          <w:lang w:eastAsia="ru-RU"/>
        </w:rPr>
        <w:t xml:space="preserve"> </w:t>
      </w:r>
      <w:r w:rsidRPr="009515F6">
        <w:rPr>
          <w:rFonts w:ascii="Times New Roman" w:eastAsia="Times New Roman" w:hAnsi="Times New Roman" w:cs="Times New Roman"/>
          <w:color w:val="000000"/>
          <w:sz w:val="28"/>
          <w:szCs w:val="28"/>
          <w:u w:val="single"/>
          <w:lang w:eastAsia="ru-RU"/>
        </w:rPr>
        <w:t xml:space="preserve">(надзор </w:t>
      </w:r>
      <w:r w:rsidR="00B61FD9">
        <w:rPr>
          <w:rFonts w:ascii="Times New Roman" w:eastAsia="Times New Roman" w:hAnsi="Times New Roman" w:cs="Times New Roman"/>
          <w:color w:val="000000"/>
          <w:sz w:val="28"/>
          <w:szCs w:val="28"/>
          <w:u w:val="single"/>
          <w:lang w:eastAsia="ru-RU"/>
        </w:rPr>
        <w:t xml:space="preserve">                               </w:t>
      </w:r>
      <w:r w:rsidRPr="009515F6">
        <w:rPr>
          <w:rFonts w:ascii="Times New Roman" w:eastAsia="Times New Roman" w:hAnsi="Times New Roman" w:cs="Times New Roman"/>
          <w:color w:val="000000"/>
          <w:sz w:val="28"/>
          <w:szCs w:val="28"/>
          <w:u w:val="single"/>
          <w:lang w:eastAsia="ru-RU"/>
        </w:rPr>
        <w:t>за теплосетевыми и теплоснабжающими организациями, электрическими сетями и электроустановками потребителей)</w:t>
      </w:r>
      <w:r w:rsidR="00016566">
        <w:rPr>
          <w:rFonts w:ascii="Times New Roman" w:eastAsia="Times New Roman" w:hAnsi="Times New Roman" w:cs="Times New Roman"/>
          <w:color w:val="000000"/>
          <w:sz w:val="28"/>
          <w:szCs w:val="28"/>
          <w:u w:val="single"/>
          <w:lang w:eastAsia="ru-RU"/>
        </w:rPr>
        <w:t>.</w:t>
      </w:r>
    </w:p>
    <w:p w14:paraId="1680D070" w14:textId="77777777" w:rsidR="00D71846" w:rsidRDefault="00D71846" w:rsidP="00B61FD9">
      <w:pPr>
        <w:spacing w:after="0"/>
        <w:ind w:firstLine="708"/>
        <w:jc w:val="both"/>
        <w:rPr>
          <w:rFonts w:ascii="Times New Roman" w:eastAsia="Times New Roman" w:hAnsi="Times New Roman" w:cs="Times New Roman"/>
          <w:sz w:val="28"/>
          <w:szCs w:val="28"/>
          <w:lang w:eastAsia="ru-RU"/>
        </w:rPr>
      </w:pPr>
    </w:p>
    <w:p w14:paraId="4437AD13" w14:textId="45CABAB1" w:rsidR="0073183B" w:rsidRPr="00D476D2" w:rsidRDefault="007B3772" w:rsidP="00B61FD9">
      <w:pPr>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результате </w:t>
      </w:r>
      <w:r w:rsidR="00F67C3C" w:rsidRPr="0002001A">
        <w:rPr>
          <w:rFonts w:ascii="Times New Roman" w:eastAsia="Times New Roman" w:hAnsi="Times New Roman" w:cs="Times New Roman"/>
          <w:color w:val="000000"/>
          <w:sz w:val="28"/>
          <w:szCs w:val="28"/>
          <w:lang w:eastAsia="ru-RU"/>
        </w:rPr>
        <w:t>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00F67C3C"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00F67C3C"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00F67C3C" w:rsidRPr="00D476D2">
        <w:rPr>
          <w:rFonts w:ascii="Times New Roman" w:eastAsia="Times New Roman" w:hAnsi="Times New Roman" w:cs="Times New Roman"/>
          <w:color w:val="000000"/>
          <w:sz w:val="28"/>
          <w:szCs w:val="28"/>
          <w:lang w:eastAsia="ru-RU"/>
        </w:rPr>
        <w:t>а</w:t>
      </w:r>
      <w:r w:rsidR="00283FED" w:rsidRPr="00D476D2">
        <w:rPr>
          <w:rFonts w:ascii="Times New Roman" w:eastAsia="Times New Roman" w:hAnsi="Times New Roman" w:cs="Times New Roman"/>
          <w:color w:val="000000"/>
          <w:sz w:val="28"/>
          <w:szCs w:val="28"/>
          <w:lang w:eastAsia="ru-RU"/>
        </w:rPr>
        <w:t xml:space="preserve"> </w:t>
      </w:r>
      <w:r w:rsidR="00F67C3C" w:rsidRPr="00D476D2">
        <w:rPr>
          <w:rFonts w:ascii="Times New Roman" w:eastAsia="Times New Roman" w:hAnsi="Times New Roman" w:cs="Times New Roman"/>
          <w:color w:val="000000"/>
          <w:sz w:val="28"/>
          <w:szCs w:val="28"/>
          <w:lang w:eastAsia="ru-RU"/>
        </w:rPr>
        <w:t xml:space="preserve">также на основе </w:t>
      </w:r>
      <w:r w:rsidR="000F77FE" w:rsidRPr="00D476D2">
        <w:rPr>
          <w:rFonts w:ascii="Times New Roman" w:eastAsia="Times New Roman" w:hAnsi="Times New Roman" w:cs="Times New Roman"/>
          <w:color w:val="000000"/>
          <w:sz w:val="28"/>
          <w:szCs w:val="28"/>
          <w:lang w:eastAsia="ru-RU"/>
        </w:rPr>
        <w:t>конкурсных процедур по</w:t>
      </w:r>
      <w:r w:rsidR="00EC7718" w:rsidRPr="00D476D2">
        <w:rPr>
          <w:rFonts w:ascii="Times New Roman" w:eastAsia="Times New Roman" w:hAnsi="Times New Roman" w:cs="Times New Roman"/>
          <w:color w:val="000000"/>
          <w:sz w:val="28"/>
          <w:szCs w:val="28"/>
          <w:lang w:eastAsia="ru-RU"/>
        </w:rPr>
        <w:t>бедител</w:t>
      </w:r>
      <w:r w:rsidR="00AF3BC5" w:rsidRPr="00D476D2">
        <w:rPr>
          <w:rFonts w:ascii="Times New Roman" w:eastAsia="Times New Roman" w:hAnsi="Times New Roman" w:cs="Times New Roman"/>
          <w:color w:val="000000"/>
          <w:sz w:val="28"/>
          <w:szCs w:val="28"/>
          <w:lang w:eastAsia="ru-RU"/>
        </w:rPr>
        <w:t>ем</w:t>
      </w:r>
      <w:r w:rsidR="000F77FE" w:rsidRPr="00D476D2">
        <w:rPr>
          <w:rFonts w:ascii="Times New Roman" w:eastAsia="Times New Roman" w:hAnsi="Times New Roman" w:cs="Times New Roman"/>
          <w:color w:val="000000"/>
          <w:sz w:val="28"/>
          <w:szCs w:val="28"/>
          <w:lang w:eastAsia="ru-RU"/>
        </w:rPr>
        <w:t xml:space="preserve"> конкурса признан</w:t>
      </w:r>
      <w:r w:rsidR="00A10843" w:rsidRPr="00D476D2">
        <w:rPr>
          <w:rFonts w:ascii="Times New Roman" w:eastAsia="Times New Roman" w:hAnsi="Times New Roman" w:cs="Times New Roman"/>
          <w:color w:val="000000"/>
          <w:sz w:val="28"/>
          <w:szCs w:val="28"/>
          <w:lang w:eastAsia="ru-RU"/>
        </w:rPr>
        <w:t>:</w:t>
      </w:r>
      <w:r w:rsidR="00AF3BC5" w:rsidRPr="00D476D2">
        <w:rPr>
          <w:rFonts w:ascii="Times New Roman" w:eastAsia="Times New Roman" w:hAnsi="Times New Roman" w:cs="Times New Roman"/>
          <w:color w:val="000000"/>
          <w:sz w:val="28"/>
          <w:szCs w:val="28"/>
          <w:lang w:eastAsia="ru-RU"/>
        </w:rPr>
        <w:t xml:space="preserve">                     </w:t>
      </w:r>
      <w:r w:rsidR="0073183B" w:rsidRPr="00D476D2">
        <w:rPr>
          <w:rFonts w:ascii="Times New Roman" w:eastAsia="Times New Roman" w:hAnsi="Times New Roman" w:cs="Times New Roman"/>
          <w:color w:val="000000"/>
          <w:sz w:val="28"/>
          <w:szCs w:val="28"/>
          <w:lang w:eastAsia="ru-RU"/>
        </w:rPr>
        <w:t xml:space="preserve">  </w:t>
      </w:r>
    </w:p>
    <w:p w14:paraId="278AC9D4" w14:textId="5B825BD3" w:rsidR="00D71846" w:rsidRDefault="00D71846" w:rsidP="00B61FD9">
      <w:pPr>
        <w:spacing w:after="0"/>
        <w:ind w:firstLine="708"/>
        <w:jc w:val="both"/>
        <w:rPr>
          <w:rFonts w:ascii="Times New Roman" w:eastAsia="Times New Roman" w:hAnsi="Times New Roman" w:cs="Times New Roman"/>
          <w:sz w:val="28"/>
          <w:szCs w:val="26"/>
          <w:lang w:eastAsia="ru-RU"/>
        </w:rPr>
      </w:pPr>
      <w:r w:rsidRPr="00B61FD9">
        <w:rPr>
          <w:rFonts w:ascii="Times New Roman" w:eastAsia="Times New Roman" w:hAnsi="Times New Roman" w:cs="Times New Roman"/>
          <w:sz w:val="28"/>
          <w:szCs w:val="26"/>
          <w:lang w:eastAsia="ru-RU"/>
        </w:rPr>
        <w:t xml:space="preserve">- </w:t>
      </w:r>
      <w:r w:rsidR="00B61FD9" w:rsidRPr="00B61FD9">
        <w:rPr>
          <w:rFonts w:ascii="Times New Roman" w:eastAsia="Times New Roman" w:hAnsi="Times New Roman" w:cs="Times New Roman"/>
          <w:sz w:val="28"/>
          <w:szCs w:val="26"/>
          <w:lang w:eastAsia="ru-RU"/>
        </w:rPr>
        <w:t>Мосеев Александр Ильич</w:t>
      </w:r>
      <w:r w:rsidR="00453F8C" w:rsidRPr="00B61FD9">
        <w:rPr>
          <w:rFonts w:ascii="Times New Roman" w:eastAsia="Times New Roman" w:hAnsi="Times New Roman" w:cs="Times New Roman"/>
          <w:sz w:val="28"/>
          <w:szCs w:val="26"/>
          <w:lang w:eastAsia="ru-RU"/>
        </w:rPr>
        <w:t>.</w:t>
      </w:r>
    </w:p>
    <w:p w14:paraId="3787F382" w14:textId="77777777" w:rsidR="00687B26" w:rsidRDefault="00687B26" w:rsidP="00B61FD9">
      <w:pPr>
        <w:spacing w:after="0"/>
        <w:ind w:firstLine="708"/>
        <w:jc w:val="both"/>
        <w:rPr>
          <w:rFonts w:ascii="Times New Roman" w:eastAsia="Times New Roman" w:hAnsi="Times New Roman" w:cs="Times New Roman"/>
          <w:sz w:val="28"/>
          <w:szCs w:val="26"/>
          <w:lang w:eastAsia="ru-RU"/>
        </w:rPr>
      </w:pPr>
    </w:p>
    <w:p w14:paraId="2D64385E" w14:textId="7E59F4CD" w:rsidR="00687B26" w:rsidRPr="00B61FD9" w:rsidRDefault="00687B26" w:rsidP="00B61FD9">
      <w:pPr>
        <w:widowControl w:val="0"/>
        <w:tabs>
          <w:tab w:val="left" w:pos="708"/>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B61FD9">
        <w:rPr>
          <w:rFonts w:ascii="Times New Roman" w:eastAsia="Times New Roman" w:hAnsi="Times New Roman" w:cs="Times New Roman"/>
          <w:color w:val="000000"/>
          <w:sz w:val="28"/>
          <w:szCs w:val="28"/>
          <w:lang w:eastAsia="ru-RU"/>
        </w:rPr>
        <w:t>На основании решения конкурсной комиссии</w:t>
      </w:r>
      <w:r w:rsidRPr="00B61FD9">
        <w:rPr>
          <w:rFonts w:ascii="Arial" w:eastAsia="Times New Roman" w:hAnsi="Arial" w:cs="Arial"/>
          <w:sz w:val="16"/>
          <w:szCs w:val="16"/>
          <w:lang w:eastAsia="ru-RU"/>
        </w:rPr>
        <w:t xml:space="preserve"> </w:t>
      </w:r>
      <w:r w:rsidRPr="00B61FD9">
        <w:rPr>
          <w:rFonts w:ascii="Times New Roman" w:eastAsia="Times New Roman" w:hAnsi="Times New Roman" w:cs="Times New Roman"/>
          <w:color w:val="000000"/>
          <w:sz w:val="28"/>
          <w:szCs w:val="28"/>
          <w:lang w:eastAsia="ru-RU"/>
        </w:rPr>
        <w:t xml:space="preserve">по итогам конкурса                           на замещение вакантной должности государственной гражданской службы </w:t>
      </w:r>
      <w:r w:rsidR="00B61FD9" w:rsidRPr="00B61FD9">
        <w:rPr>
          <w:rFonts w:ascii="Times New Roman" w:eastAsia="Times New Roman" w:hAnsi="Times New Roman" w:cs="Times New Roman"/>
          <w:color w:val="000000"/>
          <w:sz w:val="28"/>
          <w:szCs w:val="28"/>
          <w:lang w:eastAsia="ru-RU"/>
        </w:rPr>
        <w:t xml:space="preserve">                      </w:t>
      </w:r>
      <w:r w:rsidRPr="00B61FD9">
        <w:rPr>
          <w:rFonts w:ascii="Times New Roman" w:eastAsia="Times New Roman" w:hAnsi="Times New Roman" w:cs="Times New Roman"/>
          <w:color w:val="000000"/>
          <w:sz w:val="28"/>
          <w:szCs w:val="28"/>
          <w:lang w:eastAsia="ru-RU"/>
        </w:rPr>
        <w:t xml:space="preserve">в кадровый резерв Печорского управления Ростехнадзора для замещения должности государственной гражданской службы «старшей» группы должностей Печорского управления Ростехнадзора </w:t>
      </w:r>
      <w:proofErr w:type="gramStart"/>
      <w:r w:rsidRPr="00B61FD9">
        <w:rPr>
          <w:rFonts w:ascii="Times New Roman" w:eastAsia="Times New Roman" w:hAnsi="Times New Roman" w:cs="Times New Roman"/>
          <w:color w:val="000000"/>
          <w:sz w:val="28"/>
          <w:szCs w:val="28"/>
          <w:lang w:eastAsia="ru-RU"/>
        </w:rPr>
        <w:t>включен</w:t>
      </w:r>
      <w:r w:rsidR="00B61FD9" w:rsidRPr="00B61FD9">
        <w:rPr>
          <w:rFonts w:ascii="Times New Roman" w:eastAsia="Times New Roman" w:hAnsi="Times New Roman" w:cs="Times New Roman"/>
          <w:color w:val="000000"/>
          <w:sz w:val="28"/>
          <w:szCs w:val="28"/>
          <w:lang w:eastAsia="ru-RU"/>
        </w:rPr>
        <w:t>а</w:t>
      </w:r>
      <w:proofErr w:type="gramEnd"/>
      <w:r w:rsidR="00B61FD9" w:rsidRPr="00B61FD9">
        <w:rPr>
          <w:rFonts w:ascii="Times New Roman" w:eastAsia="Times New Roman" w:hAnsi="Times New Roman" w:cs="Times New Roman"/>
          <w:color w:val="000000"/>
          <w:sz w:val="28"/>
          <w:szCs w:val="28"/>
          <w:lang w:eastAsia="ru-RU"/>
        </w:rPr>
        <w:t>:</w:t>
      </w:r>
    </w:p>
    <w:p w14:paraId="78D328BD" w14:textId="42865B51" w:rsidR="00687B26" w:rsidRPr="0040737E" w:rsidRDefault="00687B26" w:rsidP="00B61FD9">
      <w:pPr>
        <w:widowControl w:val="0"/>
        <w:tabs>
          <w:tab w:val="left" w:pos="708"/>
        </w:tabs>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B61FD9">
        <w:rPr>
          <w:rFonts w:ascii="Times New Roman" w:eastAsia="Times New Roman" w:hAnsi="Times New Roman" w:cs="Times New Roman"/>
          <w:color w:val="000000"/>
          <w:sz w:val="28"/>
          <w:szCs w:val="28"/>
          <w:lang w:eastAsia="ru-RU"/>
        </w:rPr>
        <w:t xml:space="preserve">-  </w:t>
      </w:r>
      <w:r w:rsidR="00B61FD9" w:rsidRPr="00B61FD9">
        <w:rPr>
          <w:rFonts w:ascii="Times New Roman" w:eastAsia="Times New Roman" w:hAnsi="Times New Roman" w:cs="Times New Roman"/>
          <w:color w:val="000000"/>
          <w:sz w:val="28"/>
          <w:szCs w:val="28"/>
          <w:lang w:eastAsia="ru-RU"/>
        </w:rPr>
        <w:t xml:space="preserve">Брагина Екатерина Александровна </w:t>
      </w:r>
      <w:r w:rsidRPr="00B61FD9">
        <w:rPr>
          <w:rFonts w:ascii="Times New Roman" w:eastAsia="Times New Roman" w:hAnsi="Times New Roman" w:cs="Times New Roman"/>
          <w:color w:val="000000"/>
          <w:sz w:val="28"/>
          <w:szCs w:val="28"/>
          <w:lang w:eastAsia="ru-RU"/>
        </w:rPr>
        <w:t xml:space="preserve">(с </w:t>
      </w:r>
      <w:r w:rsidR="00B61FD9">
        <w:rPr>
          <w:rFonts w:ascii="Times New Roman" w:eastAsia="Times New Roman" w:hAnsi="Times New Roman" w:cs="Times New Roman"/>
          <w:color w:val="000000"/>
          <w:sz w:val="28"/>
          <w:szCs w:val="28"/>
          <w:lang w:eastAsia="ru-RU"/>
        </w:rPr>
        <w:t xml:space="preserve">её </w:t>
      </w:r>
      <w:r w:rsidRPr="00B61FD9">
        <w:rPr>
          <w:rFonts w:ascii="Times New Roman" w:eastAsia="Times New Roman" w:hAnsi="Times New Roman" w:cs="Times New Roman"/>
          <w:color w:val="000000"/>
          <w:sz w:val="28"/>
          <w:szCs w:val="28"/>
          <w:lang w:eastAsia="ru-RU"/>
        </w:rPr>
        <w:t>согласия).</w:t>
      </w:r>
    </w:p>
    <w:p w14:paraId="056922AF" w14:textId="77777777" w:rsidR="00687B26" w:rsidRPr="00453F8C" w:rsidRDefault="00687B26" w:rsidP="00B61FD9">
      <w:pPr>
        <w:spacing w:after="0"/>
        <w:ind w:firstLine="708"/>
        <w:jc w:val="both"/>
        <w:rPr>
          <w:rFonts w:ascii="Times New Roman" w:eastAsia="Times New Roman" w:hAnsi="Times New Roman" w:cs="Times New Roman"/>
          <w:sz w:val="28"/>
          <w:szCs w:val="26"/>
          <w:lang w:eastAsia="ru-RU"/>
        </w:rPr>
      </w:pPr>
    </w:p>
    <w:p w14:paraId="4652A015" w14:textId="06F3130F" w:rsidR="0073183B" w:rsidRPr="0002001A" w:rsidRDefault="0073183B" w:rsidP="00B61FD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w:t>
      </w:r>
      <w:r w:rsidR="00CA0743">
        <w:rPr>
          <w:color w:val="000000"/>
          <w:sz w:val="28"/>
          <w:szCs w:val="28"/>
        </w:rPr>
        <w:t xml:space="preserve">                </w:t>
      </w:r>
      <w:r w:rsidR="00D71846">
        <w:rPr>
          <w:color w:val="000000"/>
          <w:sz w:val="28"/>
          <w:szCs w:val="28"/>
        </w:rPr>
        <w:t xml:space="preserve">со дня завершения конкурса </w:t>
      </w:r>
      <w:r w:rsidRPr="0002001A">
        <w:rPr>
          <w:color w:val="000000"/>
          <w:sz w:val="28"/>
          <w:szCs w:val="28"/>
        </w:rPr>
        <w:t xml:space="preserve">по письменному заявлению, адресованному </w:t>
      </w:r>
      <w:r w:rsidR="00CA0743">
        <w:rPr>
          <w:color w:val="000000"/>
          <w:sz w:val="28"/>
          <w:szCs w:val="28"/>
        </w:rPr>
        <w:t xml:space="preserve">                          </w:t>
      </w:r>
      <w:r w:rsidRPr="0002001A">
        <w:rPr>
          <w:color w:val="000000"/>
          <w:sz w:val="28"/>
          <w:szCs w:val="28"/>
        </w:rPr>
        <w:t xml:space="preserve">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sidR="00283FED">
        <w:rPr>
          <w:color w:val="000000"/>
          <w:sz w:val="28"/>
          <w:szCs w:val="28"/>
        </w:rPr>
        <w:t xml:space="preserve">Республика Коми, </w:t>
      </w:r>
      <w:r w:rsidRPr="0002001A">
        <w:rPr>
          <w:color w:val="000000"/>
          <w:sz w:val="28"/>
          <w:szCs w:val="28"/>
        </w:rPr>
        <w:t>г. Сыктывкар, ул. Советская, д.</w:t>
      </w:r>
      <w:r w:rsidR="008D451D">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CA0743">
      <w:pgSz w:w="11906" w:h="16838"/>
      <w:pgMar w:top="1134" w:right="70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F77FE"/>
    <w:rsid w:val="0012572A"/>
    <w:rsid w:val="0014561E"/>
    <w:rsid w:val="001E3718"/>
    <w:rsid w:val="002278A2"/>
    <w:rsid w:val="00250A6E"/>
    <w:rsid w:val="00283FED"/>
    <w:rsid w:val="002B0878"/>
    <w:rsid w:val="002D3D6A"/>
    <w:rsid w:val="00346DD4"/>
    <w:rsid w:val="00371905"/>
    <w:rsid w:val="003E034E"/>
    <w:rsid w:val="003E293F"/>
    <w:rsid w:val="003F6515"/>
    <w:rsid w:val="00453F8C"/>
    <w:rsid w:val="005045B2"/>
    <w:rsid w:val="0055445F"/>
    <w:rsid w:val="005747EB"/>
    <w:rsid w:val="005C40DE"/>
    <w:rsid w:val="0060529C"/>
    <w:rsid w:val="00643088"/>
    <w:rsid w:val="00672A6D"/>
    <w:rsid w:val="00687B26"/>
    <w:rsid w:val="0073183B"/>
    <w:rsid w:val="00786677"/>
    <w:rsid w:val="007B3772"/>
    <w:rsid w:val="0085598A"/>
    <w:rsid w:val="008A105F"/>
    <w:rsid w:val="008D451D"/>
    <w:rsid w:val="00937B44"/>
    <w:rsid w:val="009515F6"/>
    <w:rsid w:val="009535F2"/>
    <w:rsid w:val="00A10843"/>
    <w:rsid w:val="00A2149E"/>
    <w:rsid w:val="00A36921"/>
    <w:rsid w:val="00A422E9"/>
    <w:rsid w:val="00A42B66"/>
    <w:rsid w:val="00A561FA"/>
    <w:rsid w:val="00A64764"/>
    <w:rsid w:val="00AC4ECF"/>
    <w:rsid w:val="00AF3BC5"/>
    <w:rsid w:val="00B02DA6"/>
    <w:rsid w:val="00B61FD9"/>
    <w:rsid w:val="00C64FBD"/>
    <w:rsid w:val="00CA0743"/>
    <w:rsid w:val="00CD26AC"/>
    <w:rsid w:val="00CE7805"/>
    <w:rsid w:val="00D476D2"/>
    <w:rsid w:val="00D71846"/>
    <w:rsid w:val="00D7324F"/>
    <w:rsid w:val="00D85FD5"/>
    <w:rsid w:val="00DA5692"/>
    <w:rsid w:val="00DD39F4"/>
    <w:rsid w:val="00E904D1"/>
    <w:rsid w:val="00EB399E"/>
    <w:rsid w:val="00EC7718"/>
    <w:rsid w:val="00F67C3C"/>
    <w:rsid w:val="00F96935"/>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6</cp:revision>
  <cp:lastPrinted>2018-09-13T05:13:00Z</cp:lastPrinted>
  <dcterms:created xsi:type="dcterms:W3CDTF">2024-08-15T07:37:00Z</dcterms:created>
  <dcterms:modified xsi:type="dcterms:W3CDTF">2024-11-13T13:11:00Z</dcterms:modified>
</cp:coreProperties>
</file>